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3904"/>
        <w:gridCol w:w="4600"/>
      </w:tblGrid>
      <w:tr w:rsidR="00116AA0" w14:paraId="5FF8E837" w14:textId="77777777" w:rsidTr="00116AA0">
        <w:tc>
          <w:tcPr>
            <w:tcW w:w="4472" w:type="dxa"/>
            <w:tcBorders>
              <w:top w:val="nil"/>
              <w:left w:val="nil"/>
              <w:bottom w:val="nil"/>
              <w:right w:val="nil"/>
            </w:tcBorders>
          </w:tcPr>
          <w:p w14:paraId="5B74BB3F" w14:textId="77777777" w:rsidR="00116AA0" w:rsidRDefault="00116AA0" w:rsidP="00282913">
            <w:pPr>
              <w:pStyle w:val="Default"/>
            </w:pPr>
            <w:bookmarkStart w:id="0" w:name="_GoBack"/>
            <w:bookmarkEnd w:id="0"/>
            <w:r w:rsidRPr="00F34BC2">
              <w:rPr>
                <w:noProof/>
                <w:lang w:eastAsia="de-DE"/>
              </w:rPr>
              <w:drawing>
                <wp:anchor distT="0" distB="0" distL="114300" distR="114300" simplePos="0" relativeHeight="251661312" behindDoc="0" locked="0" layoutInCell="1" allowOverlap="1" wp14:anchorId="749CB681" wp14:editId="3B1269DA">
                  <wp:simplePos x="0" y="0"/>
                  <wp:positionH relativeFrom="column">
                    <wp:posOffset>0</wp:posOffset>
                  </wp:positionH>
                  <wp:positionV relativeFrom="paragraph">
                    <wp:posOffset>80645</wp:posOffset>
                  </wp:positionV>
                  <wp:extent cx="2085975" cy="436533"/>
                  <wp:effectExtent l="0" t="0" r="0" b="1905"/>
                  <wp:wrapNone/>
                  <wp:docPr id="1" name="Bild 3" descr="RD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 S"/>
                          <pic:cNvPicPr>
                            <a:picLocks noChangeAspect="1" noChangeArrowheads="1"/>
                          </pic:cNvPicPr>
                        </pic:nvPicPr>
                        <pic:blipFill>
                          <a:blip r:embed="rId7" cstate="print"/>
                          <a:srcRect/>
                          <a:stretch>
                            <a:fillRect/>
                          </a:stretch>
                        </pic:blipFill>
                        <pic:spPr bwMode="auto">
                          <a:xfrm>
                            <a:off x="0" y="0"/>
                            <a:ext cx="2085975" cy="4365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600" w:type="dxa"/>
            <w:tcBorders>
              <w:top w:val="nil"/>
              <w:left w:val="nil"/>
              <w:bottom w:val="nil"/>
              <w:right w:val="nil"/>
            </w:tcBorders>
          </w:tcPr>
          <w:p w14:paraId="28404411" w14:textId="77777777" w:rsidR="00116AA0" w:rsidRDefault="00116AA0" w:rsidP="00282913">
            <w:pPr>
              <w:pStyle w:val="Default"/>
            </w:pPr>
          </w:p>
          <w:p w14:paraId="44801465" w14:textId="77777777" w:rsidR="00116AA0" w:rsidRDefault="00116AA0" w:rsidP="00282913">
            <w:pPr>
              <w:pStyle w:val="Default"/>
            </w:pPr>
            <w:r>
              <w:rPr>
                <w:noProof/>
                <w:lang w:eastAsia="de-DE"/>
              </w:rPr>
              <w:drawing>
                <wp:inline distT="0" distB="0" distL="0" distR="0" wp14:anchorId="4C7394C1" wp14:editId="091E91AC">
                  <wp:extent cx="2783840" cy="416560"/>
                  <wp:effectExtent l="0" t="0" r="0" b="2540"/>
                  <wp:docPr id="3" name="Grafik 3" descr="C:\Users\LehmannIn\AppData\Local\Microsoft\Windows\Temporary Internet Files\Content.Outlook\B4IILQLB\SMK_00_P_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hmannIn\AppData\Local\Microsoft\Windows\Temporary Internet Files\Content.Outlook\B4IILQLB\SMK_00_P_S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416560"/>
                          </a:xfrm>
                          <a:prstGeom prst="rect">
                            <a:avLst/>
                          </a:prstGeom>
                          <a:noFill/>
                          <a:ln>
                            <a:noFill/>
                          </a:ln>
                        </pic:spPr>
                      </pic:pic>
                    </a:graphicData>
                  </a:graphic>
                </wp:inline>
              </w:drawing>
            </w:r>
          </w:p>
          <w:p w14:paraId="009B46D4" w14:textId="77777777" w:rsidR="00116AA0" w:rsidRDefault="00116AA0" w:rsidP="00282913">
            <w:pPr>
              <w:pStyle w:val="Default"/>
            </w:pPr>
          </w:p>
        </w:tc>
      </w:tr>
    </w:tbl>
    <w:p w14:paraId="6AF15E78" w14:textId="77777777" w:rsidR="00116AA0" w:rsidRDefault="00116AA0" w:rsidP="00282913">
      <w:pPr>
        <w:pStyle w:val="Default"/>
      </w:pPr>
    </w:p>
    <w:p w14:paraId="48C21AC1" w14:textId="77777777" w:rsidR="00116AA0" w:rsidRDefault="00116AA0" w:rsidP="00282913">
      <w:pPr>
        <w:pStyle w:val="Default"/>
      </w:pPr>
    </w:p>
    <w:p w14:paraId="59892D03" w14:textId="77777777" w:rsidR="00116AA0" w:rsidRPr="00803FFC" w:rsidRDefault="00282913" w:rsidP="00282913">
      <w:pPr>
        <w:pStyle w:val="Default"/>
        <w:jc w:val="center"/>
        <w:rPr>
          <w:b/>
          <w:bCs/>
          <w:sz w:val="36"/>
          <w:szCs w:val="36"/>
        </w:rPr>
      </w:pPr>
      <w:r w:rsidRPr="00803FFC">
        <w:rPr>
          <w:b/>
          <w:bCs/>
          <w:sz w:val="36"/>
          <w:szCs w:val="36"/>
        </w:rPr>
        <w:t>Kooperationsvereinba</w:t>
      </w:r>
      <w:r w:rsidR="00F14E6A" w:rsidRPr="00803FFC">
        <w:rPr>
          <w:b/>
          <w:bCs/>
          <w:sz w:val="36"/>
          <w:szCs w:val="36"/>
        </w:rPr>
        <w:t xml:space="preserve">rung </w:t>
      </w:r>
    </w:p>
    <w:p w14:paraId="7E90B031" w14:textId="77777777" w:rsidR="00116AA0" w:rsidRPr="00803FFC" w:rsidRDefault="00F14E6A" w:rsidP="00282913">
      <w:pPr>
        <w:pStyle w:val="Default"/>
        <w:jc w:val="center"/>
        <w:rPr>
          <w:b/>
          <w:bCs/>
          <w:sz w:val="36"/>
          <w:szCs w:val="36"/>
        </w:rPr>
      </w:pPr>
      <w:r w:rsidRPr="00803FFC">
        <w:rPr>
          <w:b/>
          <w:bCs/>
          <w:sz w:val="36"/>
          <w:szCs w:val="36"/>
        </w:rPr>
        <w:t>zur Umsetzung des Vorhabens</w:t>
      </w:r>
      <w:r w:rsidR="00116AA0" w:rsidRPr="00803FFC">
        <w:rPr>
          <w:b/>
          <w:bCs/>
          <w:sz w:val="36"/>
          <w:szCs w:val="36"/>
        </w:rPr>
        <w:t xml:space="preserve"> </w:t>
      </w:r>
    </w:p>
    <w:p w14:paraId="0FC43B6B" w14:textId="77777777" w:rsidR="00116AA0" w:rsidRPr="00803FFC" w:rsidRDefault="00116AA0" w:rsidP="00282913">
      <w:pPr>
        <w:pStyle w:val="Default"/>
        <w:jc w:val="center"/>
        <w:rPr>
          <w:b/>
          <w:bCs/>
          <w:sz w:val="36"/>
          <w:szCs w:val="36"/>
        </w:rPr>
      </w:pPr>
      <w:r w:rsidRPr="00803FFC">
        <w:rPr>
          <w:b/>
          <w:bCs/>
          <w:sz w:val="36"/>
          <w:szCs w:val="36"/>
        </w:rPr>
        <w:t xml:space="preserve">„Praxisberaterinnen und Praxisberater </w:t>
      </w:r>
    </w:p>
    <w:p w14:paraId="762835D5" w14:textId="77777777" w:rsidR="00282913" w:rsidRPr="00803FFC" w:rsidRDefault="00116AA0" w:rsidP="00282913">
      <w:pPr>
        <w:pStyle w:val="Default"/>
        <w:jc w:val="center"/>
        <w:rPr>
          <w:sz w:val="36"/>
          <w:szCs w:val="36"/>
        </w:rPr>
      </w:pPr>
      <w:r w:rsidRPr="00803FFC">
        <w:rPr>
          <w:b/>
          <w:bCs/>
          <w:sz w:val="36"/>
          <w:szCs w:val="36"/>
        </w:rPr>
        <w:t>an Oberschulen</w:t>
      </w:r>
      <w:r w:rsidR="00282913" w:rsidRPr="00803FFC">
        <w:rPr>
          <w:b/>
          <w:bCs/>
          <w:sz w:val="36"/>
          <w:szCs w:val="36"/>
        </w:rPr>
        <w:t>“</w:t>
      </w:r>
    </w:p>
    <w:p w14:paraId="7FA634E5" w14:textId="77777777" w:rsidR="00282913" w:rsidRDefault="00282913" w:rsidP="00282913">
      <w:pPr>
        <w:pStyle w:val="Default"/>
        <w:rPr>
          <w:sz w:val="22"/>
          <w:szCs w:val="22"/>
        </w:rPr>
      </w:pPr>
    </w:p>
    <w:p w14:paraId="26483399" w14:textId="77777777" w:rsidR="00282913" w:rsidRDefault="00282913" w:rsidP="00282913">
      <w:pPr>
        <w:pStyle w:val="Default"/>
        <w:rPr>
          <w:sz w:val="22"/>
          <w:szCs w:val="22"/>
        </w:rPr>
      </w:pPr>
    </w:p>
    <w:p w14:paraId="3AF0388B" w14:textId="77777777" w:rsidR="00282913" w:rsidRDefault="00282913" w:rsidP="00F14E6A">
      <w:pPr>
        <w:pStyle w:val="Default"/>
        <w:jc w:val="center"/>
        <w:rPr>
          <w:sz w:val="22"/>
          <w:szCs w:val="22"/>
        </w:rPr>
      </w:pPr>
      <w:r>
        <w:rPr>
          <w:sz w:val="22"/>
          <w:szCs w:val="22"/>
        </w:rPr>
        <w:t>zwischen</w:t>
      </w:r>
    </w:p>
    <w:p w14:paraId="2CB5FCAC" w14:textId="77777777" w:rsidR="00282913" w:rsidRDefault="00282913" w:rsidP="00282913">
      <w:pPr>
        <w:pStyle w:val="Default"/>
        <w:rPr>
          <w:b/>
          <w:bCs/>
          <w:sz w:val="22"/>
          <w:szCs w:val="22"/>
        </w:rPr>
      </w:pPr>
    </w:p>
    <w:p w14:paraId="5CAB1398" w14:textId="77777777" w:rsidR="00F14E6A" w:rsidRDefault="00F14E6A" w:rsidP="00282913">
      <w:pPr>
        <w:pStyle w:val="Default"/>
        <w:rPr>
          <w:b/>
          <w:bCs/>
          <w:sz w:val="22"/>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26"/>
      </w:tblGrid>
      <w:tr w:rsidR="00385206" w14:paraId="1B15EEE0" w14:textId="77777777" w:rsidTr="00BB2739">
        <w:tc>
          <w:tcPr>
            <w:tcW w:w="2268" w:type="dxa"/>
            <w:tcBorders>
              <w:bottom w:val="nil"/>
            </w:tcBorders>
          </w:tcPr>
          <w:p w14:paraId="30A3D5D2" w14:textId="54F61A81" w:rsidR="00385206" w:rsidRDefault="00385206" w:rsidP="00B94F78">
            <w:pPr>
              <w:tabs>
                <w:tab w:val="right" w:leader="underscore" w:pos="8789"/>
              </w:tabs>
              <w:spacing w:line="276" w:lineRule="auto"/>
              <w:rPr>
                <w:b/>
                <w:bCs/>
              </w:rPr>
            </w:pPr>
            <w:r>
              <w:rPr>
                <w:b/>
                <w:bCs/>
              </w:rPr>
              <w:t>Schule:</w:t>
            </w:r>
          </w:p>
        </w:tc>
        <w:tc>
          <w:tcPr>
            <w:tcW w:w="6226" w:type="dxa"/>
          </w:tcPr>
          <w:p w14:paraId="184E9E27" w14:textId="77777777" w:rsidR="00385206" w:rsidRDefault="00385206" w:rsidP="00B94F78">
            <w:pPr>
              <w:tabs>
                <w:tab w:val="right" w:leader="underscore" w:pos="8789"/>
              </w:tabs>
              <w:spacing w:line="276" w:lineRule="auto"/>
              <w:rPr>
                <w:b/>
                <w:bCs/>
              </w:rPr>
            </w:pPr>
          </w:p>
        </w:tc>
      </w:tr>
    </w:tbl>
    <w:p w14:paraId="41A39059" w14:textId="662A305D" w:rsidR="00385206" w:rsidRDefault="00385206" w:rsidP="00B94F78">
      <w:pPr>
        <w:tabs>
          <w:tab w:val="right" w:leader="underscore" w:pos="8789"/>
        </w:tabs>
        <w:spacing w:line="276" w:lineRule="auto"/>
        <w:rPr>
          <w:b/>
          <w:bCs/>
        </w:rPr>
      </w:pPr>
    </w:p>
    <w:tbl>
      <w:tblPr>
        <w:tblStyle w:val="Tabellenraster"/>
        <w:tblW w:w="0" w:type="auto"/>
        <w:tblLook w:val="04A0" w:firstRow="1" w:lastRow="0" w:firstColumn="1" w:lastColumn="0" w:noHBand="0" w:noVBand="1"/>
      </w:tblPr>
      <w:tblGrid>
        <w:gridCol w:w="2268"/>
        <w:gridCol w:w="6226"/>
      </w:tblGrid>
      <w:tr w:rsidR="00385206" w14:paraId="05D6D243" w14:textId="77777777" w:rsidTr="00BB2739">
        <w:tc>
          <w:tcPr>
            <w:tcW w:w="2268" w:type="dxa"/>
            <w:tcBorders>
              <w:top w:val="nil"/>
              <w:left w:val="nil"/>
              <w:bottom w:val="nil"/>
              <w:right w:val="nil"/>
            </w:tcBorders>
          </w:tcPr>
          <w:p w14:paraId="226E8DAB" w14:textId="4E2F718A" w:rsidR="00385206" w:rsidRDefault="00385206" w:rsidP="007002F0">
            <w:pPr>
              <w:tabs>
                <w:tab w:val="right" w:leader="underscore" w:pos="8789"/>
              </w:tabs>
              <w:spacing w:line="276" w:lineRule="auto"/>
              <w:rPr>
                <w:b/>
                <w:bCs/>
              </w:rPr>
            </w:pPr>
            <w:r>
              <w:rPr>
                <w:b/>
                <w:bCs/>
              </w:rPr>
              <w:t>Anschrift:</w:t>
            </w:r>
          </w:p>
        </w:tc>
        <w:tc>
          <w:tcPr>
            <w:tcW w:w="6226" w:type="dxa"/>
            <w:tcBorders>
              <w:top w:val="nil"/>
              <w:left w:val="nil"/>
              <w:right w:val="nil"/>
            </w:tcBorders>
          </w:tcPr>
          <w:p w14:paraId="063DA45A" w14:textId="77777777" w:rsidR="00385206" w:rsidRDefault="00385206" w:rsidP="007002F0">
            <w:pPr>
              <w:tabs>
                <w:tab w:val="right" w:leader="underscore" w:pos="8789"/>
              </w:tabs>
              <w:spacing w:line="276" w:lineRule="auto"/>
              <w:rPr>
                <w:b/>
                <w:bCs/>
              </w:rPr>
            </w:pPr>
          </w:p>
        </w:tc>
      </w:tr>
    </w:tbl>
    <w:p w14:paraId="021C2121" w14:textId="28DD24D4" w:rsidR="00F14E6A" w:rsidRDefault="00F14E6A" w:rsidP="00282913">
      <w:pPr>
        <w:pStyle w:val="Default"/>
        <w:rPr>
          <w:bCs/>
          <w:sz w:val="22"/>
          <w:szCs w:val="22"/>
        </w:rPr>
      </w:pPr>
    </w:p>
    <w:tbl>
      <w:tblPr>
        <w:tblStyle w:val="Tabellenraster"/>
        <w:tblW w:w="0" w:type="auto"/>
        <w:tblLook w:val="04A0" w:firstRow="1" w:lastRow="0" w:firstColumn="1" w:lastColumn="0" w:noHBand="0" w:noVBand="1"/>
      </w:tblPr>
      <w:tblGrid>
        <w:gridCol w:w="2268"/>
        <w:gridCol w:w="6226"/>
      </w:tblGrid>
      <w:tr w:rsidR="00385206" w14:paraId="75834C66" w14:textId="77777777" w:rsidTr="00BB2739">
        <w:tc>
          <w:tcPr>
            <w:tcW w:w="2268" w:type="dxa"/>
            <w:tcBorders>
              <w:top w:val="nil"/>
              <w:left w:val="nil"/>
              <w:bottom w:val="nil"/>
              <w:right w:val="nil"/>
            </w:tcBorders>
          </w:tcPr>
          <w:p w14:paraId="3B503C19" w14:textId="345EFED8" w:rsidR="00385206" w:rsidRDefault="00385206" w:rsidP="007002F0">
            <w:pPr>
              <w:tabs>
                <w:tab w:val="right" w:leader="underscore" w:pos="8789"/>
              </w:tabs>
              <w:spacing w:line="276" w:lineRule="auto"/>
              <w:rPr>
                <w:b/>
                <w:bCs/>
              </w:rPr>
            </w:pPr>
            <w:r>
              <w:rPr>
                <w:b/>
                <w:bCs/>
              </w:rPr>
              <w:t>vertreten durch:</w:t>
            </w:r>
          </w:p>
        </w:tc>
        <w:tc>
          <w:tcPr>
            <w:tcW w:w="6226" w:type="dxa"/>
            <w:tcBorders>
              <w:top w:val="nil"/>
              <w:left w:val="nil"/>
              <w:right w:val="nil"/>
            </w:tcBorders>
          </w:tcPr>
          <w:p w14:paraId="101E4D2C" w14:textId="77777777" w:rsidR="00385206" w:rsidRDefault="00385206" w:rsidP="007002F0">
            <w:pPr>
              <w:tabs>
                <w:tab w:val="right" w:leader="underscore" w:pos="8789"/>
              </w:tabs>
              <w:spacing w:line="276" w:lineRule="auto"/>
              <w:rPr>
                <w:b/>
                <w:bCs/>
              </w:rPr>
            </w:pPr>
          </w:p>
        </w:tc>
      </w:tr>
    </w:tbl>
    <w:p w14:paraId="525F35B4" w14:textId="77777777" w:rsidR="004E455D" w:rsidRDefault="004E455D" w:rsidP="00282913">
      <w:pPr>
        <w:pStyle w:val="Default"/>
        <w:rPr>
          <w:sz w:val="22"/>
          <w:szCs w:val="22"/>
        </w:rPr>
      </w:pPr>
    </w:p>
    <w:p w14:paraId="299C0FD0" w14:textId="77777777" w:rsidR="00A360C3" w:rsidRPr="00116AA0" w:rsidRDefault="00A360C3" w:rsidP="00282913">
      <w:pPr>
        <w:pStyle w:val="Default"/>
        <w:rPr>
          <w:sz w:val="22"/>
          <w:szCs w:val="22"/>
        </w:rPr>
      </w:pPr>
    </w:p>
    <w:p w14:paraId="631754BC" w14:textId="77777777" w:rsidR="00282913" w:rsidRDefault="00282913" w:rsidP="00F14E6A">
      <w:pPr>
        <w:pStyle w:val="Default"/>
        <w:jc w:val="center"/>
        <w:rPr>
          <w:sz w:val="22"/>
          <w:szCs w:val="22"/>
        </w:rPr>
      </w:pPr>
      <w:r>
        <w:rPr>
          <w:sz w:val="22"/>
          <w:szCs w:val="22"/>
        </w:rPr>
        <w:t>und</w:t>
      </w:r>
    </w:p>
    <w:p w14:paraId="111A96A7" w14:textId="77777777" w:rsidR="00F14E6A" w:rsidRDefault="00F14E6A" w:rsidP="00282913">
      <w:pPr>
        <w:pStyle w:val="Default"/>
        <w:rPr>
          <w:b/>
          <w:bCs/>
          <w:sz w:val="22"/>
          <w:szCs w:val="22"/>
        </w:rPr>
      </w:pPr>
    </w:p>
    <w:p w14:paraId="44123CCA" w14:textId="77777777" w:rsidR="004E455D" w:rsidRDefault="004E455D" w:rsidP="006A29FA">
      <w:pPr>
        <w:spacing w:line="276" w:lineRule="auto"/>
        <w:rPr>
          <w:b/>
          <w:bCs/>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26"/>
      </w:tblGrid>
      <w:tr w:rsidR="00AE2318" w14:paraId="3D6B8681" w14:textId="77777777" w:rsidTr="00BB2739">
        <w:tc>
          <w:tcPr>
            <w:tcW w:w="2268" w:type="dxa"/>
            <w:tcBorders>
              <w:bottom w:val="nil"/>
            </w:tcBorders>
          </w:tcPr>
          <w:p w14:paraId="74D375BD" w14:textId="6C59D0BD" w:rsidR="00AE2318" w:rsidRDefault="00AE2318" w:rsidP="007002F0">
            <w:pPr>
              <w:tabs>
                <w:tab w:val="right" w:leader="underscore" w:pos="8789"/>
              </w:tabs>
              <w:spacing w:line="276" w:lineRule="auto"/>
              <w:rPr>
                <w:b/>
                <w:bCs/>
              </w:rPr>
            </w:pPr>
            <w:r>
              <w:rPr>
                <w:b/>
                <w:bCs/>
              </w:rPr>
              <w:t>Projektträger:</w:t>
            </w:r>
          </w:p>
        </w:tc>
        <w:tc>
          <w:tcPr>
            <w:tcW w:w="6226" w:type="dxa"/>
          </w:tcPr>
          <w:p w14:paraId="6F58D18A" w14:textId="77777777" w:rsidR="00AE2318" w:rsidRDefault="00AE2318" w:rsidP="007002F0">
            <w:pPr>
              <w:tabs>
                <w:tab w:val="right" w:leader="underscore" w:pos="8789"/>
              </w:tabs>
              <w:spacing w:line="276" w:lineRule="auto"/>
              <w:rPr>
                <w:b/>
                <w:bCs/>
              </w:rPr>
            </w:pPr>
          </w:p>
        </w:tc>
      </w:tr>
    </w:tbl>
    <w:p w14:paraId="6113E7F1" w14:textId="77777777" w:rsidR="00AE2318" w:rsidRDefault="00AE2318" w:rsidP="00AE2318">
      <w:pPr>
        <w:tabs>
          <w:tab w:val="right" w:leader="underscore" w:pos="8789"/>
        </w:tabs>
        <w:spacing w:line="276" w:lineRule="auto"/>
        <w:rPr>
          <w:b/>
          <w:bCs/>
        </w:rPr>
      </w:pPr>
    </w:p>
    <w:tbl>
      <w:tblPr>
        <w:tblStyle w:val="Tabellenraster"/>
        <w:tblW w:w="0" w:type="auto"/>
        <w:tblLook w:val="04A0" w:firstRow="1" w:lastRow="0" w:firstColumn="1" w:lastColumn="0" w:noHBand="0" w:noVBand="1"/>
      </w:tblPr>
      <w:tblGrid>
        <w:gridCol w:w="2268"/>
        <w:gridCol w:w="6226"/>
      </w:tblGrid>
      <w:tr w:rsidR="00AE2318" w14:paraId="07102989" w14:textId="77777777" w:rsidTr="00BB2739">
        <w:tc>
          <w:tcPr>
            <w:tcW w:w="2268" w:type="dxa"/>
            <w:tcBorders>
              <w:top w:val="nil"/>
              <w:left w:val="nil"/>
              <w:bottom w:val="nil"/>
              <w:right w:val="nil"/>
            </w:tcBorders>
          </w:tcPr>
          <w:p w14:paraId="53B5E3AA" w14:textId="77777777" w:rsidR="00AE2318" w:rsidRDefault="00AE2318" w:rsidP="007002F0">
            <w:pPr>
              <w:tabs>
                <w:tab w:val="right" w:leader="underscore" w:pos="8789"/>
              </w:tabs>
              <w:spacing w:line="276" w:lineRule="auto"/>
              <w:rPr>
                <w:b/>
                <w:bCs/>
              </w:rPr>
            </w:pPr>
            <w:r>
              <w:rPr>
                <w:b/>
                <w:bCs/>
              </w:rPr>
              <w:t>Anschrift:</w:t>
            </w:r>
          </w:p>
        </w:tc>
        <w:tc>
          <w:tcPr>
            <w:tcW w:w="6226" w:type="dxa"/>
            <w:tcBorders>
              <w:top w:val="nil"/>
              <w:left w:val="nil"/>
              <w:right w:val="nil"/>
            </w:tcBorders>
          </w:tcPr>
          <w:p w14:paraId="03EBC5CE" w14:textId="77777777" w:rsidR="00AE2318" w:rsidRDefault="00AE2318" w:rsidP="007002F0">
            <w:pPr>
              <w:tabs>
                <w:tab w:val="right" w:leader="underscore" w:pos="8789"/>
              </w:tabs>
              <w:spacing w:line="276" w:lineRule="auto"/>
              <w:rPr>
                <w:b/>
                <w:bCs/>
              </w:rPr>
            </w:pPr>
          </w:p>
        </w:tc>
      </w:tr>
    </w:tbl>
    <w:p w14:paraId="12161B01" w14:textId="77777777" w:rsidR="00AE2318" w:rsidRDefault="00AE2318" w:rsidP="00AE2318">
      <w:pPr>
        <w:pStyle w:val="Default"/>
        <w:rPr>
          <w:bCs/>
          <w:sz w:val="22"/>
          <w:szCs w:val="22"/>
        </w:rPr>
      </w:pPr>
    </w:p>
    <w:tbl>
      <w:tblPr>
        <w:tblStyle w:val="Tabellenraster"/>
        <w:tblW w:w="0" w:type="auto"/>
        <w:tblLook w:val="04A0" w:firstRow="1" w:lastRow="0" w:firstColumn="1" w:lastColumn="0" w:noHBand="0" w:noVBand="1"/>
      </w:tblPr>
      <w:tblGrid>
        <w:gridCol w:w="2268"/>
        <w:gridCol w:w="6226"/>
      </w:tblGrid>
      <w:tr w:rsidR="00AE2318" w14:paraId="1ADC26B7" w14:textId="77777777" w:rsidTr="00BB2739">
        <w:tc>
          <w:tcPr>
            <w:tcW w:w="2268" w:type="dxa"/>
            <w:tcBorders>
              <w:top w:val="nil"/>
              <w:left w:val="nil"/>
              <w:bottom w:val="nil"/>
              <w:right w:val="nil"/>
            </w:tcBorders>
          </w:tcPr>
          <w:p w14:paraId="7516AB9C" w14:textId="77777777" w:rsidR="00AE2318" w:rsidRDefault="00AE2318" w:rsidP="007002F0">
            <w:pPr>
              <w:tabs>
                <w:tab w:val="right" w:leader="underscore" w:pos="8789"/>
              </w:tabs>
              <w:spacing w:line="276" w:lineRule="auto"/>
              <w:rPr>
                <w:b/>
                <w:bCs/>
              </w:rPr>
            </w:pPr>
            <w:r>
              <w:rPr>
                <w:b/>
                <w:bCs/>
              </w:rPr>
              <w:t>vertreten durch:</w:t>
            </w:r>
          </w:p>
        </w:tc>
        <w:tc>
          <w:tcPr>
            <w:tcW w:w="6226" w:type="dxa"/>
            <w:tcBorders>
              <w:top w:val="nil"/>
              <w:left w:val="nil"/>
              <w:right w:val="nil"/>
            </w:tcBorders>
          </w:tcPr>
          <w:p w14:paraId="01C26CFF" w14:textId="77777777" w:rsidR="00AE2318" w:rsidRDefault="00AE2318" w:rsidP="007002F0">
            <w:pPr>
              <w:tabs>
                <w:tab w:val="right" w:leader="underscore" w:pos="8789"/>
              </w:tabs>
              <w:spacing w:line="276" w:lineRule="auto"/>
              <w:rPr>
                <w:b/>
                <w:bCs/>
              </w:rPr>
            </w:pPr>
          </w:p>
        </w:tc>
      </w:tr>
    </w:tbl>
    <w:p w14:paraId="289691FA" w14:textId="77777777" w:rsidR="00AE2318" w:rsidRDefault="00AE2318" w:rsidP="00B94F78">
      <w:pPr>
        <w:tabs>
          <w:tab w:val="right" w:leader="underscore" w:pos="8789"/>
        </w:tabs>
        <w:spacing w:line="276" w:lineRule="auto"/>
        <w:rPr>
          <w:b/>
          <w:bCs/>
        </w:rPr>
      </w:pPr>
    </w:p>
    <w:p w14:paraId="3C0E14AD" w14:textId="77777777" w:rsidR="0073498B" w:rsidRDefault="0073498B" w:rsidP="00B94F78">
      <w:pPr>
        <w:tabs>
          <w:tab w:val="right" w:leader="underscore" w:pos="8789"/>
        </w:tabs>
        <w:spacing w:line="276" w:lineRule="auto"/>
        <w:rPr>
          <w:bCs/>
        </w:rPr>
      </w:pPr>
    </w:p>
    <w:p w14:paraId="033BF32A" w14:textId="77777777" w:rsidR="0073498B" w:rsidRDefault="0073498B" w:rsidP="0073498B">
      <w:pPr>
        <w:pStyle w:val="Default"/>
        <w:jc w:val="center"/>
        <w:rPr>
          <w:sz w:val="22"/>
          <w:szCs w:val="22"/>
        </w:rPr>
      </w:pPr>
      <w:r>
        <w:rPr>
          <w:sz w:val="22"/>
          <w:szCs w:val="22"/>
        </w:rPr>
        <w:t>und</w:t>
      </w:r>
    </w:p>
    <w:p w14:paraId="2DEC3C38" w14:textId="77777777" w:rsidR="0073498B" w:rsidRDefault="0073498B" w:rsidP="0073498B">
      <w:pPr>
        <w:pStyle w:val="Default"/>
        <w:rPr>
          <w:b/>
          <w:bCs/>
          <w:sz w:val="22"/>
          <w:szCs w:val="22"/>
        </w:rPr>
      </w:pPr>
    </w:p>
    <w:p w14:paraId="5ACEFF65" w14:textId="77777777" w:rsidR="0073498B" w:rsidRDefault="0073498B" w:rsidP="0073498B">
      <w:pPr>
        <w:spacing w:line="276" w:lineRule="auto"/>
        <w:rPr>
          <w:b/>
          <w:bCs/>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26"/>
      </w:tblGrid>
      <w:tr w:rsidR="00AE2318" w14:paraId="71993AF9" w14:textId="77777777" w:rsidTr="00AE2318">
        <w:tc>
          <w:tcPr>
            <w:tcW w:w="2268" w:type="dxa"/>
            <w:tcBorders>
              <w:bottom w:val="nil"/>
            </w:tcBorders>
          </w:tcPr>
          <w:p w14:paraId="377D7DA2" w14:textId="233D0625" w:rsidR="00AE2318" w:rsidRDefault="00AE2318" w:rsidP="007002F0">
            <w:pPr>
              <w:tabs>
                <w:tab w:val="right" w:leader="underscore" w:pos="8789"/>
              </w:tabs>
              <w:spacing w:line="276" w:lineRule="auto"/>
              <w:rPr>
                <w:b/>
                <w:bCs/>
              </w:rPr>
            </w:pPr>
            <w:r>
              <w:rPr>
                <w:b/>
                <w:bCs/>
              </w:rPr>
              <w:t>Agentur für Arbeit:</w:t>
            </w:r>
          </w:p>
        </w:tc>
        <w:tc>
          <w:tcPr>
            <w:tcW w:w="6226" w:type="dxa"/>
          </w:tcPr>
          <w:p w14:paraId="6449784E" w14:textId="77777777" w:rsidR="00AE2318" w:rsidRDefault="00AE2318" w:rsidP="007002F0">
            <w:pPr>
              <w:tabs>
                <w:tab w:val="right" w:leader="underscore" w:pos="8789"/>
              </w:tabs>
              <w:spacing w:line="276" w:lineRule="auto"/>
              <w:rPr>
                <w:b/>
                <w:bCs/>
              </w:rPr>
            </w:pPr>
          </w:p>
        </w:tc>
      </w:tr>
    </w:tbl>
    <w:p w14:paraId="1E785F37" w14:textId="77777777" w:rsidR="00AE2318" w:rsidRDefault="00AE2318" w:rsidP="00AE2318">
      <w:pPr>
        <w:tabs>
          <w:tab w:val="right" w:leader="underscore" w:pos="8789"/>
        </w:tabs>
        <w:spacing w:line="276" w:lineRule="auto"/>
        <w:rPr>
          <w:b/>
          <w:bCs/>
        </w:rPr>
      </w:pPr>
    </w:p>
    <w:tbl>
      <w:tblPr>
        <w:tblStyle w:val="Tabellenraster"/>
        <w:tblW w:w="0" w:type="auto"/>
        <w:tblLook w:val="04A0" w:firstRow="1" w:lastRow="0" w:firstColumn="1" w:lastColumn="0" w:noHBand="0" w:noVBand="1"/>
      </w:tblPr>
      <w:tblGrid>
        <w:gridCol w:w="2268"/>
        <w:gridCol w:w="6226"/>
      </w:tblGrid>
      <w:tr w:rsidR="00AE2318" w14:paraId="0F763178" w14:textId="77777777" w:rsidTr="00AE2318">
        <w:tc>
          <w:tcPr>
            <w:tcW w:w="2268" w:type="dxa"/>
            <w:tcBorders>
              <w:top w:val="nil"/>
              <w:left w:val="nil"/>
              <w:bottom w:val="nil"/>
              <w:right w:val="nil"/>
            </w:tcBorders>
          </w:tcPr>
          <w:p w14:paraId="0AE98518" w14:textId="77777777" w:rsidR="00AE2318" w:rsidRDefault="00AE2318" w:rsidP="007002F0">
            <w:pPr>
              <w:tabs>
                <w:tab w:val="right" w:leader="underscore" w:pos="8789"/>
              </w:tabs>
              <w:spacing w:line="276" w:lineRule="auto"/>
              <w:rPr>
                <w:b/>
                <w:bCs/>
              </w:rPr>
            </w:pPr>
            <w:r>
              <w:rPr>
                <w:b/>
                <w:bCs/>
              </w:rPr>
              <w:t>Anschrift:</w:t>
            </w:r>
          </w:p>
        </w:tc>
        <w:tc>
          <w:tcPr>
            <w:tcW w:w="6226" w:type="dxa"/>
            <w:tcBorders>
              <w:top w:val="nil"/>
              <w:left w:val="nil"/>
              <w:right w:val="nil"/>
            </w:tcBorders>
          </w:tcPr>
          <w:p w14:paraId="3BA3A177" w14:textId="77777777" w:rsidR="00AE2318" w:rsidRDefault="00AE2318" w:rsidP="007002F0">
            <w:pPr>
              <w:tabs>
                <w:tab w:val="right" w:leader="underscore" w:pos="8789"/>
              </w:tabs>
              <w:spacing w:line="276" w:lineRule="auto"/>
              <w:rPr>
                <w:b/>
                <w:bCs/>
              </w:rPr>
            </w:pPr>
          </w:p>
        </w:tc>
      </w:tr>
    </w:tbl>
    <w:p w14:paraId="445476E6" w14:textId="77777777" w:rsidR="00AE2318" w:rsidRDefault="00AE2318" w:rsidP="00AE2318">
      <w:pPr>
        <w:pStyle w:val="Default"/>
        <w:rPr>
          <w:bCs/>
          <w:sz w:val="22"/>
          <w:szCs w:val="22"/>
        </w:rPr>
      </w:pPr>
    </w:p>
    <w:tbl>
      <w:tblPr>
        <w:tblStyle w:val="Tabellenraster"/>
        <w:tblW w:w="0" w:type="auto"/>
        <w:tblLook w:val="04A0" w:firstRow="1" w:lastRow="0" w:firstColumn="1" w:lastColumn="0" w:noHBand="0" w:noVBand="1"/>
      </w:tblPr>
      <w:tblGrid>
        <w:gridCol w:w="2268"/>
        <w:gridCol w:w="6226"/>
      </w:tblGrid>
      <w:tr w:rsidR="00AE2318" w14:paraId="640619F5" w14:textId="77777777" w:rsidTr="00AE2318">
        <w:tc>
          <w:tcPr>
            <w:tcW w:w="2268" w:type="dxa"/>
            <w:tcBorders>
              <w:top w:val="nil"/>
              <w:left w:val="nil"/>
              <w:bottom w:val="nil"/>
              <w:right w:val="nil"/>
            </w:tcBorders>
          </w:tcPr>
          <w:p w14:paraId="77623922" w14:textId="77777777" w:rsidR="00AE2318" w:rsidRDefault="00AE2318" w:rsidP="007002F0">
            <w:pPr>
              <w:tabs>
                <w:tab w:val="right" w:leader="underscore" w:pos="8789"/>
              </w:tabs>
              <w:spacing w:line="276" w:lineRule="auto"/>
              <w:rPr>
                <w:b/>
                <w:bCs/>
              </w:rPr>
            </w:pPr>
            <w:r>
              <w:rPr>
                <w:b/>
                <w:bCs/>
              </w:rPr>
              <w:t>vertreten durch:</w:t>
            </w:r>
          </w:p>
        </w:tc>
        <w:tc>
          <w:tcPr>
            <w:tcW w:w="6226" w:type="dxa"/>
            <w:tcBorders>
              <w:top w:val="nil"/>
              <w:left w:val="nil"/>
              <w:right w:val="nil"/>
            </w:tcBorders>
          </w:tcPr>
          <w:p w14:paraId="0E36B68E" w14:textId="77777777" w:rsidR="00AE2318" w:rsidRDefault="00AE2318" w:rsidP="007002F0">
            <w:pPr>
              <w:tabs>
                <w:tab w:val="right" w:leader="underscore" w:pos="8789"/>
              </w:tabs>
              <w:spacing w:line="276" w:lineRule="auto"/>
              <w:rPr>
                <w:b/>
                <w:bCs/>
              </w:rPr>
            </w:pPr>
          </w:p>
        </w:tc>
      </w:tr>
    </w:tbl>
    <w:p w14:paraId="628A0B16" w14:textId="77777777" w:rsidR="00AE2318" w:rsidRDefault="00AE2318" w:rsidP="0073498B">
      <w:pPr>
        <w:tabs>
          <w:tab w:val="right" w:leader="underscore" w:pos="8789"/>
        </w:tabs>
        <w:spacing w:line="276" w:lineRule="auto"/>
        <w:rPr>
          <w:b/>
          <w:bCs/>
        </w:rPr>
      </w:pPr>
    </w:p>
    <w:p w14:paraId="33EDFEF5" w14:textId="77777777" w:rsidR="0073498B" w:rsidRDefault="0073498B" w:rsidP="00B94F78">
      <w:pPr>
        <w:tabs>
          <w:tab w:val="right" w:leader="underscore" w:pos="8789"/>
        </w:tabs>
        <w:spacing w:line="276" w:lineRule="auto"/>
        <w:rPr>
          <w:rFonts w:cs="Arial"/>
        </w:rPr>
      </w:pPr>
    </w:p>
    <w:p w14:paraId="4C5AC7DB" w14:textId="77777777" w:rsidR="00A360C3" w:rsidRPr="00116AA0" w:rsidRDefault="00A360C3" w:rsidP="00A360C3">
      <w:pPr>
        <w:tabs>
          <w:tab w:val="right" w:leader="underscore" w:pos="8789"/>
        </w:tabs>
        <w:spacing w:line="276" w:lineRule="auto"/>
        <w:jc w:val="left"/>
        <w:rPr>
          <w:rFonts w:cs="Arial"/>
        </w:rPr>
      </w:pPr>
      <w:r w:rsidRPr="00A360C3">
        <w:rPr>
          <w:rFonts w:cs="Arial"/>
          <w:b/>
        </w:rPr>
        <w:t>für den Vorhabenzeitraum:</w:t>
      </w:r>
      <w:r>
        <w:rPr>
          <w:rFonts w:cs="Arial"/>
        </w:rPr>
        <w:t xml:space="preserve">       Schuljahre 2021/2022 und 2022/2023</w:t>
      </w:r>
    </w:p>
    <w:p w14:paraId="51B20801" w14:textId="77777777" w:rsidR="003473E2" w:rsidRPr="00116AA0" w:rsidRDefault="003473E2" w:rsidP="00282913">
      <w:pPr>
        <w:pStyle w:val="Default"/>
        <w:rPr>
          <w:rFonts w:eastAsia="Times New Roman"/>
          <w:i/>
          <w:sz w:val="22"/>
          <w:szCs w:val="22"/>
          <w:lang w:eastAsia="de-DE"/>
        </w:rPr>
      </w:pPr>
    </w:p>
    <w:p w14:paraId="35E9FA56" w14:textId="77777777" w:rsidR="00A360C3" w:rsidRDefault="00A360C3">
      <w:pPr>
        <w:rPr>
          <w:rFonts w:cs="Arial"/>
          <w:color w:val="000000"/>
        </w:rPr>
      </w:pPr>
      <w:r>
        <w:br w:type="page"/>
      </w:r>
    </w:p>
    <w:p w14:paraId="6C358543" w14:textId="77777777" w:rsidR="00282913" w:rsidRPr="003473E2" w:rsidRDefault="003473E2" w:rsidP="003473E2">
      <w:pPr>
        <w:pStyle w:val="Default"/>
        <w:jc w:val="center"/>
        <w:rPr>
          <w:b/>
          <w:sz w:val="22"/>
          <w:szCs w:val="22"/>
        </w:rPr>
      </w:pPr>
      <w:r w:rsidRPr="003473E2">
        <w:rPr>
          <w:b/>
          <w:sz w:val="22"/>
          <w:szCs w:val="22"/>
        </w:rPr>
        <w:lastRenderedPageBreak/>
        <w:t>Präambel</w:t>
      </w:r>
    </w:p>
    <w:p w14:paraId="5C465B3E" w14:textId="77777777" w:rsidR="00A360C3" w:rsidRDefault="00A360C3" w:rsidP="003473E2">
      <w:pPr>
        <w:pStyle w:val="Default"/>
        <w:spacing w:line="276" w:lineRule="auto"/>
        <w:jc w:val="both"/>
        <w:rPr>
          <w:sz w:val="22"/>
          <w:szCs w:val="22"/>
        </w:rPr>
      </w:pPr>
    </w:p>
    <w:p w14:paraId="122735C3" w14:textId="77777777" w:rsidR="00A360C3" w:rsidRPr="00385206" w:rsidRDefault="003473E2" w:rsidP="00385206">
      <w:pPr>
        <w:spacing w:line="276" w:lineRule="auto"/>
        <w:rPr>
          <w:rFonts w:cs="Arial"/>
          <w:color w:val="000000"/>
        </w:rPr>
      </w:pPr>
      <w:r w:rsidRPr="00385206">
        <w:rPr>
          <w:rFonts w:cs="Arial"/>
          <w:color w:val="000000"/>
        </w:rPr>
        <w:t>Die vorlie</w:t>
      </w:r>
      <w:r w:rsidR="00857B70" w:rsidRPr="00385206">
        <w:rPr>
          <w:rFonts w:cs="Arial"/>
          <w:color w:val="000000"/>
        </w:rPr>
        <w:t xml:space="preserve">gende Kooperationsvereinbarung </w:t>
      </w:r>
      <w:r w:rsidR="00A360C3" w:rsidRPr="00385206">
        <w:rPr>
          <w:rFonts w:cs="Arial"/>
          <w:color w:val="000000"/>
        </w:rPr>
        <w:t>begründet sich aus der Richtlinie des Sächsischen Staatsministeriums für Kultus zur individuellen F</w:t>
      </w:r>
      <w:r w:rsidR="00857B70" w:rsidRPr="00385206">
        <w:rPr>
          <w:rFonts w:cs="Arial"/>
          <w:color w:val="000000"/>
        </w:rPr>
        <w:t>ö</w:t>
      </w:r>
      <w:r w:rsidR="00A360C3" w:rsidRPr="00385206">
        <w:rPr>
          <w:rFonts w:cs="Arial"/>
          <w:color w:val="000000"/>
        </w:rPr>
        <w:t xml:space="preserve">rderung von Schülerinnen und Schülern an allgemein- und berufsbildenden Schulen im Freistaat Sachsen (FRL </w:t>
      </w:r>
      <w:proofErr w:type="spellStart"/>
      <w:r w:rsidR="00A360C3" w:rsidRPr="00385206">
        <w:rPr>
          <w:rFonts w:cs="Arial"/>
          <w:color w:val="000000"/>
        </w:rPr>
        <w:t>IndiFö</w:t>
      </w:r>
      <w:proofErr w:type="spellEnd"/>
      <w:r w:rsidR="00A360C3" w:rsidRPr="00385206">
        <w:rPr>
          <w:rFonts w:cs="Arial"/>
          <w:color w:val="000000"/>
        </w:rPr>
        <w:t>) vom 20. April 2021, veröffentlicht im Sächsischen Amtsblatt</w:t>
      </w:r>
      <w:r w:rsidR="00857B70" w:rsidRPr="00385206">
        <w:rPr>
          <w:rFonts w:cs="Arial"/>
          <w:color w:val="000000"/>
        </w:rPr>
        <w:t xml:space="preserve"> vom 6. Mai 2021 (</w:t>
      </w:r>
      <w:proofErr w:type="spellStart"/>
      <w:r w:rsidR="00857B70" w:rsidRPr="00385206">
        <w:rPr>
          <w:rFonts w:cs="Arial"/>
          <w:color w:val="000000"/>
        </w:rPr>
        <w:t>SächsABl</w:t>
      </w:r>
      <w:proofErr w:type="spellEnd"/>
      <w:r w:rsidR="00857B70" w:rsidRPr="00385206">
        <w:rPr>
          <w:rFonts w:cs="Arial"/>
          <w:color w:val="000000"/>
        </w:rPr>
        <w:t>., Nr. 18/2021, S. 439), und dem dort geregelten Gegenstand 1 der Förderung.</w:t>
      </w:r>
      <w:r w:rsidR="00A360C3" w:rsidRPr="00385206">
        <w:rPr>
          <w:rFonts w:cs="Arial"/>
          <w:color w:val="000000"/>
        </w:rPr>
        <w:t xml:space="preserve"> </w:t>
      </w:r>
    </w:p>
    <w:p w14:paraId="05464453" w14:textId="77777777" w:rsidR="00A360C3" w:rsidRDefault="00A360C3" w:rsidP="00212528">
      <w:pPr>
        <w:pStyle w:val="Default"/>
        <w:spacing w:line="276" w:lineRule="auto"/>
        <w:jc w:val="both"/>
        <w:rPr>
          <w:sz w:val="22"/>
          <w:szCs w:val="22"/>
        </w:rPr>
      </w:pPr>
    </w:p>
    <w:p w14:paraId="73B7C664" w14:textId="71A680E7" w:rsidR="00857B70" w:rsidRDefault="00857B70" w:rsidP="00212528">
      <w:pPr>
        <w:pStyle w:val="Default"/>
        <w:spacing w:line="276" w:lineRule="auto"/>
        <w:jc w:val="both"/>
        <w:rPr>
          <w:sz w:val="22"/>
          <w:szCs w:val="22"/>
        </w:rPr>
      </w:pPr>
      <w:r>
        <w:rPr>
          <w:sz w:val="22"/>
          <w:szCs w:val="22"/>
        </w:rPr>
        <w:t>Die Kooperationsvereinbarung wird zwischen</w:t>
      </w:r>
      <w:r w:rsidRPr="00BB448A">
        <w:rPr>
          <w:sz w:val="22"/>
          <w:szCs w:val="22"/>
        </w:rPr>
        <w:t xml:space="preserve"> </w:t>
      </w:r>
      <w:r>
        <w:rPr>
          <w:sz w:val="22"/>
          <w:szCs w:val="22"/>
        </w:rPr>
        <w:t xml:space="preserve">der Schulleitung, dem Projektträger im Rahmen des Vorhabens „Praxisberaterinnen und Praxisberater an Oberschulen“ sowie der jeweiligen Agentur für Arbeit geschlossen und stellt die </w:t>
      </w:r>
      <w:r w:rsidR="003473E2">
        <w:rPr>
          <w:sz w:val="22"/>
          <w:szCs w:val="22"/>
        </w:rPr>
        <w:t xml:space="preserve">Grundlage </w:t>
      </w:r>
      <w:r w:rsidR="008B2CA1">
        <w:rPr>
          <w:sz w:val="22"/>
          <w:szCs w:val="22"/>
        </w:rPr>
        <w:t>der</w:t>
      </w:r>
      <w:r w:rsidR="003473E2">
        <w:rPr>
          <w:sz w:val="22"/>
          <w:szCs w:val="22"/>
        </w:rPr>
        <w:t xml:space="preserve"> </w:t>
      </w:r>
      <w:r w:rsidR="00BB448A">
        <w:rPr>
          <w:sz w:val="22"/>
          <w:szCs w:val="22"/>
        </w:rPr>
        <w:t>Zusammenarbeit</w:t>
      </w:r>
      <w:r w:rsidR="003473E2">
        <w:rPr>
          <w:sz w:val="22"/>
          <w:szCs w:val="22"/>
        </w:rPr>
        <w:t xml:space="preserve"> dar. </w:t>
      </w:r>
      <w:r w:rsidR="0048683E">
        <w:rPr>
          <w:sz w:val="22"/>
          <w:szCs w:val="22"/>
        </w:rPr>
        <w:t xml:space="preserve">Wechselt ein Vertreter bei einem Kooperationspartner, muss die Vereinbarung </w:t>
      </w:r>
      <w:r w:rsidR="00CC56EF" w:rsidRPr="00385206">
        <w:rPr>
          <w:sz w:val="22"/>
          <w:szCs w:val="22"/>
        </w:rPr>
        <w:t xml:space="preserve">dementsprechend aktualisiert </w:t>
      </w:r>
      <w:r w:rsidR="00D35F7A" w:rsidRPr="00385206">
        <w:rPr>
          <w:sz w:val="22"/>
          <w:szCs w:val="22"/>
        </w:rPr>
        <w:t xml:space="preserve">werden, auch </w:t>
      </w:r>
      <w:r w:rsidR="0048683E" w:rsidRPr="00385206">
        <w:rPr>
          <w:sz w:val="22"/>
          <w:szCs w:val="22"/>
        </w:rPr>
        <w:t>wenn</w:t>
      </w:r>
      <w:r w:rsidR="0048683E">
        <w:rPr>
          <w:sz w:val="22"/>
          <w:szCs w:val="22"/>
        </w:rPr>
        <w:t xml:space="preserve"> die Inhalte unverändert bleiben.</w:t>
      </w:r>
    </w:p>
    <w:p w14:paraId="6C42EAE7" w14:textId="77777777" w:rsidR="00857B70" w:rsidRDefault="00857B70" w:rsidP="00212528">
      <w:pPr>
        <w:pStyle w:val="Default"/>
        <w:spacing w:line="276" w:lineRule="auto"/>
        <w:jc w:val="both"/>
        <w:rPr>
          <w:sz w:val="22"/>
          <w:szCs w:val="22"/>
        </w:rPr>
      </w:pPr>
    </w:p>
    <w:p w14:paraId="5E3A946E" w14:textId="77777777" w:rsidR="00607AF1" w:rsidRDefault="00607AF1" w:rsidP="00212528">
      <w:pPr>
        <w:pStyle w:val="Default"/>
        <w:spacing w:line="276" w:lineRule="auto"/>
        <w:jc w:val="both"/>
        <w:rPr>
          <w:sz w:val="22"/>
          <w:szCs w:val="22"/>
        </w:rPr>
      </w:pPr>
      <w:r>
        <w:rPr>
          <w:sz w:val="22"/>
          <w:szCs w:val="22"/>
        </w:rPr>
        <w:t>Die Kooperationsvereinbarung besteht aus zwei Teilen</w:t>
      </w:r>
      <w:r w:rsidR="002B180E">
        <w:rPr>
          <w:sz w:val="22"/>
          <w:szCs w:val="22"/>
        </w:rPr>
        <w:t>:</w:t>
      </w:r>
      <w:r>
        <w:rPr>
          <w:sz w:val="22"/>
          <w:szCs w:val="22"/>
        </w:rPr>
        <w:t xml:space="preserve"> </w:t>
      </w:r>
    </w:p>
    <w:p w14:paraId="085D2B30" w14:textId="77777777" w:rsidR="00607AF1" w:rsidRDefault="00607AF1" w:rsidP="00212528">
      <w:pPr>
        <w:pStyle w:val="Default"/>
        <w:spacing w:line="276" w:lineRule="auto"/>
        <w:jc w:val="both"/>
        <w:rPr>
          <w:sz w:val="22"/>
          <w:szCs w:val="22"/>
        </w:rPr>
      </w:pPr>
      <w:r>
        <w:rPr>
          <w:sz w:val="22"/>
          <w:szCs w:val="22"/>
        </w:rPr>
        <w:t xml:space="preserve">Die Ausführungen im ersten Teil sind zwischen dem Sächsischen Staatsministerium für Kultus (SMK) und der Bundesagentur für Arbeit, Regionaldirektion Sachsen (RD Sachsen), als </w:t>
      </w:r>
      <w:r w:rsidR="002B180E">
        <w:rPr>
          <w:sz w:val="22"/>
          <w:szCs w:val="22"/>
        </w:rPr>
        <w:t>Förderer des</w:t>
      </w:r>
      <w:r>
        <w:rPr>
          <w:sz w:val="22"/>
          <w:szCs w:val="22"/>
        </w:rPr>
        <w:t xml:space="preserve"> Vorhaben</w:t>
      </w:r>
      <w:r w:rsidR="002B180E">
        <w:rPr>
          <w:sz w:val="22"/>
          <w:szCs w:val="22"/>
        </w:rPr>
        <w:t>s</w:t>
      </w:r>
      <w:r w:rsidR="00D503B3">
        <w:rPr>
          <w:sz w:val="22"/>
          <w:szCs w:val="22"/>
        </w:rPr>
        <w:t>,</w:t>
      </w:r>
      <w:r>
        <w:rPr>
          <w:sz w:val="22"/>
          <w:szCs w:val="22"/>
        </w:rPr>
        <w:t xml:space="preserve"> abgestimmt und für die Kooperationspartner verbindlich (= unveränderlicher Standardteil).</w:t>
      </w:r>
    </w:p>
    <w:p w14:paraId="794E8123" w14:textId="77777777" w:rsidR="003473E2" w:rsidRDefault="00607AF1" w:rsidP="00212528">
      <w:pPr>
        <w:pStyle w:val="Default"/>
        <w:spacing w:line="276" w:lineRule="auto"/>
        <w:jc w:val="both"/>
        <w:rPr>
          <w:sz w:val="22"/>
          <w:szCs w:val="22"/>
        </w:rPr>
      </w:pPr>
      <w:r>
        <w:rPr>
          <w:sz w:val="22"/>
          <w:szCs w:val="22"/>
        </w:rPr>
        <w:t>Im zweiten Teil können die Kooperationspartner w</w:t>
      </w:r>
      <w:r w:rsidR="005A7111">
        <w:rPr>
          <w:sz w:val="22"/>
          <w:szCs w:val="22"/>
        </w:rPr>
        <w:t xml:space="preserve">eiterführende </w:t>
      </w:r>
      <w:r>
        <w:rPr>
          <w:sz w:val="22"/>
          <w:szCs w:val="22"/>
        </w:rPr>
        <w:t xml:space="preserve">vorhabenspezifische </w:t>
      </w:r>
      <w:r w:rsidR="005A7111">
        <w:rPr>
          <w:sz w:val="22"/>
          <w:szCs w:val="22"/>
        </w:rPr>
        <w:t xml:space="preserve">Vereinbarungen </w:t>
      </w:r>
      <w:r>
        <w:rPr>
          <w:sz w:val="22"/>
          <w:szCs w:val="22"/>
        </w:rPr>
        <w:t xml:space="preserve">oder schulische </w:t>
      </w:r>
      <w:r w:rsidR="003473E2">
        <w:rPr>
          <w:sz w:val="22"/>
          <w:szCs w:val="22"/>
        </w:rPr>
        <w:t>Besonderheiten</w:t>
      </w:r>
      <w:r w:rsidR="005A7111">
        <w:rPr>
          <w:sz w:val="22"/>
          <w:szCs w:val="22"/>
        </w:rPr>
        <w:t xml:space="preserve"> der Kooperation </w:t>
      </w:r>
      <w:r w:rsidR="00103B6F">
        <w:rPr>
          <w:sz w:val="22"/>
          <w:szCs w:val="22"/>
        </w:rPr>
        <w:t>dokumentieren</w:t>
      </w:r>
      <w:r>
        <w:rPr>
          <w:sz w:val="22"/>
          <w:szCs w:val="22"/>
        </w:rPr>
        <w:t xml:space="preserve"> (= </w:t>
      </w:r>
      <w:r w:rsidR="0055372F">
        <w:rPr>
          <w:sz w:val="22"/>
          <w:szCs w:val="22"/>
        </w:rPr>
        <w:t>schulspezifischer Teil)</w:t>
      </w:r>
      <w:r w:rsidR="00104216">
        <w:rPr>
          <w:sz w:val="22"/>
          <w:szCs w:val="22"/>
        </w:rPr>
        <w:t>.</w:t>
      </w:r>
    </w:p>
    <w:p w14:paraId="53BD1E77" w14:textId="77777777" w:rsidR="00D503B3" w:rsidRDefault="00D503B3" w:rsidP="00212528">
      <w:pPr>
        <w:pStyle w:val="Default"/>
        <w:spacing w:line="276" w:lineRule="auto"/>
        <w:jc w:val="both"/>
        <w:rPr>
          <w:sz w:val="22"/>
          <w:szCs w:val="22"/>
        </w:rPr>
      </w:pPr>
    </w:p>
    <w:p w14:paraId="194693B9" w14:textId="77777777" w:rsidR="00B74752" w:rsidRDefault="00B74752" w:rsidP="00212528">
      <w:pPr>
        <w:pStyle w:val="Default"/>
        <w:spacing w:line="276" w:lineRule="auto"/>
        <w:jc w:val="both"/>
        <w:rPr>
          <w:sz w:val="22"/>
          <w:szCs w:val="22"/>
        </w:rPr>
      </w:pPr>
    </w:p>
    <w:p w14:paraId="439DE78A" w14:textId="77777777" w:rsidR="00D503B3" w:rsidRDefault="00D503B3" w:rsidP="00385206">
      <w:pPr>
        <w:pStyle w:val="Default"/>
        <w:spacing w:line="276" w:lineRule="auto"/>
        <w:jc w:val="center"/>
        <w:rPr>
          <w:b/>
          <w:sz w:val="22"/>
          <w:szCs w:val="22"/>
          <w:u w:val="single"/>
        </w:rPr>
      </w:pPr>
      <w:r w:rsidRPr="00D503B3">
        <w:rPr>
          <w:b/>
          <w:sz w:val="22"/>
          <w:szCs w:val="22"/>
          <w:u w:val="single"/>
        </w:rPr>
        <w:t>Erster Teil der Kooperationsvereinbarung</w:t>
      </w:r>
    </w:p>
    <w:p w14:paraId="1BC86FFA" w14:textId="77777777" w:rsidR="001B04EE" w:rsidRPr="00D503B3" w:rsidRDefault="001B04EE" w:rsidP="00385206">
      <w:pPr>
        <w:pStyle w:val="Default"/>
        <w:spacing w:line="276" w:lineRule="auto"/>
        <w:jc w:val="center"/>
        <w:rPr>
          <w:b/>
          <w:sz w:val="22"/>
          <w:szCs w:val="22"/>
          <w:u w:val="single"/>
        </w:rPr>
      </w:pPr>
    </w:p>
    <w:p w14:paraId="737C914D" w14:textId="77777777" w:rsidR="00282913" w:rsidRDefault="00282913" w:rsidP="00385206">
      <w:pPr>
        <w:pStyle w:val="Default"/>
        <w:spacing w:line="276" w:lineRule="auto"/>
        <w:jc w:val="both"/>
        <w:rPr>
          <w:sz w:val="22"/>
          <w:szCs w:val="22"/>
        </w:rPr>
      </w:pPr>
    </w:p>
    <w:p w14:paraId="0CDF1BC1" w14:textId="77777777" w:rsidR="003473E2" w:rsidRDefault="00282913" w:rsidP="00385206">
      <w:pPr>
        <w:pStyle w:val="Default"/>
        <w:spacing w:line="276" w:lineRule="auto"/>
        <w:jc w:val="center"/>
        <w:rPr>
          <w:b/>
          <w:sz w:val="22"/>
          <w:szCs w:val="22"/>
        </w:rPr>
      </w:pPr>
      <w:r w:rsidRPr="00282913">
        <w:rPr>
          <w:b/>
          <w:sz w:val="22"/>
          <w:szCs w:val="22"/>
        </w:rPr>
        <w:t>§ 1</w:t>
      </w:r>
      <w:r w:rsidR="0055372F">
        <w:rPr>
          <w:b/>
          <w:sz w:val="22"/>
          <w:szCs w:val="22"/>
        </w:rPr>
        <w:t xml:space="preserve"> Gegenstand der Vereinbarung</w:t>
      </w:r>
    </w:p>
    <w:p w14:paraId="66387A6D" w14:textId="77777777" w:rsidR="0055372F" w:rsidRPr="003473E2" w:rsidRDefault="0055372F" w:rsidP="00385206">
      <w:pPr>
        <w:pStyle w:val="Default"/>
        <w:spacing w:line="276" w:lineRule="auto"/>
        <w:jc w:val="both"/>
        <w:rPr>
          <w:b/>
          <w:sz w:val="22"/>
          <w:szCs w:val="22"/>
        </w:rPr>
      </w:pPr>
    </w:p>
    <w:p w14:paraId="1FBD9419" w14:textId="77777777" w:rsidR="0055372F" w:rsidRPr="00F362D5" w:rsidRDefault="0055372F" w:rsidP="00385206">
      <w:pPr>
        <w:pStyle w:val="Listenabsatz"/>
        <w:tabs>
          <w:tab w:val="left" w:pos="142"/>
        </w:tabs>
        <w:autoSpaceDE w:val="0"/>
        <w:autoSpaceDN w:val="0"/>
        <w:adjustRightInd w:val="0"/>
        <w:spacing w:line="276" w:lineRule="auto"/>
        <w:ind w:left="0"/>
        <w:jc w:val="both"/>
        <w:rPr>
          <w:rFonts w:cs="Arial"/>
          <w:color w:val="000000"/>
          <w:szCs w:val="20"/>
        </w:rPr>
      </w:pPr>
      <w:r>
        <w:rPr>
          <w:rFonts w:cs="Arial"/>
          <w:color w:val="000000"/>
          <w:szCs w:val="20"/>
        </w:rPr>
        <w:t>Die Kooperationspartner arbeiten entsprechend der vorliegenden Kooper</w:t>
      </w:r>
      <w:r w:rsidR="00A36C9A">
        <w:rPr>
          <w:rFonts w:cs="Arial"/>
          <w:color w:val="000000"/>
          <w:szCs w:val="20"/>
        </w:rPr>
        <w:t xml:space="preserve">ationsvereinbarung </w:t>
      </w:r>
      <w:r>
        <w:rPr>
          <w:rFonts w:cs="Arial"/>
          <w:color w:val="000000"/>
          <w:szCs w:val="20"/>
        </w:rPr>
        <w:t>mit dem Ziel</w:t>
      </w:r>
      <w:r w:rsidR="00A36C9A">
        <w:rPr>
          <w:rFonts w:cs="Arial"/>
          <w:color w:val="000000"/>
          <w:szCs w:val="20"/>
        </w:rPr>
        <w:t xml:space="preserve"> zusammen</w:t>
      </w:r>
      <w:r>
        <w:rPr>
          <w:rFonts w:cs="Arial"/>
          <w:color w:val="000000"/>
          <w:szCs w:val="20"/>
        </w:rPr>
        <w:t>, die Berufliche Orientierung (BO) an der Oberschule zu stärken sowie die individuelle Förderung zugunsten einer passgenauen BO zu verbessern. Gemeinsames Anliegen ist die Förderung der Berufswahlkompetenz der Schülerinnen und Schüler, die sie zu einer Berufswahlentscheidung befähigt, die sowohl den individuellen Stärken als auch den Anforderungen des Arbeitsmarktes entspricht. Der Übergang von der Schule in die Berufswelt soll gelingen.</w:t>
      </w:r>
    </w:p>
    <w:p w14:paraId="46E73728" w14:textId="77777777" w:rsidR="0055372F" w:rsidRDefault="0055372F" w:rsidP="00385206">
      <w:pPr>
        <w:pStyle w:val="Default"/>
        <w:spacing w:line="276" w:lineRule="auto"/>
        <w:jc w:val="both"/>
        <w:rPr>
          <w:sz w:val="22"/>
          <w:szCs w:val="22"/>
        </w:rPr>
      </w:pPr>
    </w:p>
    <w:p w14:paraId="2F3BDC96" w14:textId="77777777" w:rsidR="00030EC3" w:rsidRDefault="00030EC3" w:rsidP="00385206">
      <w:pPr>
        <w:pStyle w:val="Default"/>
        <w:spacing w:line="276" w:lineRule="auto"/>
        <w:jc w:val="both"/>
        <w:rPr>
          <w:sz w:val="22"/>
          <w:szCs w:val="22"/>
        </w:rPr>
      </w:pPr>
      <w:r>
        <w:rPr>
          <w:sz w:val="22"/>
          <w:szCs w:val="22"/>
        </w:rPr>
        <w:t>Für die vertieft praktische BO in den Klassenstufen 7 und 8 werden Praxisberaterinnen und Praxisberater an der Oberschule eingesetzt.</w:t>
      </w:r>
    </w:p>
    <w:p w14:paraId="268A4547" w14:textId="77777777" w:rsidR="0055372F" w:rsidRDefault="0055372F" w:rsidP="00385206">
      <w:pPr>
        <w:pStyle w:val="Default"/>
        <w:spacing w:line="276" w:lineRule="auto"/>
        <w:jc w:val="both"/>
        <w:rPr>
          <w:sz w:val="22"/>
          <w:szCs w:val="22"/>
        </w:rPr>
      </w:pPr>
    </w:p>
    <w:p w14:paraId="21908604" w14:textId="77777777" w:rsidR="007C23C6" w:rsidRDefault="007C23C6" w:rsidP="00385206">
      <w:pPr>
        <w:pStyle w:val="Default"/>
        <w:spacing w:line="276" w:lineRule="auto"/>
        <w:jc w:val="both"/>
        <w:rPr>
          <w:sz w:val="22"/>
          <w:szCs w:val="22"/>
        </w:rPr>
      </w:pPr>
    </w:p>
    <w:p w14:paraId="40721D65" w14:textId="77777777" w:rsidR="00282913" w:rsidRDefault="00282913" w:rsidP="00385206">
      <w:pPr>
        <w:pStyle w:val="Default"/>
        <w:spacing w:line="276" w:lineRule="auto"/>
        <w:jc w:val="center"/>
        <w:rPr>
          <w:b/>
          <w:sz w:val="22"/>
          <w:szCs w:val="22"/>
        </w:rPr>
      </w:pPr>
      <w:r w:rsidRPr="00282913">
        <w:rPr>
          <w:b/>
          <w:sz w:val="22"/>
          <w:szCs w:val="22"/>
        </w:rPr>
        <w:t>§ 2</w:t>
      </w:r>
      <w:r w:rsidR="00030EC3">
        <w:rPr>
          <w:b/>
          <w:sz w:val="22"/>
          <w:szCs w:val="22"/>
        </w:rPr>
        <w:t xml:space="preserve"> Zusammenarbeit</w:t>
      </w:r>
    </w:p>
    <w:p w14:paraId="74DE92A4" w14:textId="77777777" w:rsidR="00030EC3" w:rsidRPr="00282913" w:rsidRDefault="00030EC3" w:rsidP="00385206">
      <w:pPr>
        <w:pStyle w:val="Default"/>
        <w:spacing w:line="276" w:lineRule="auto"/>
        <w:jc w:val="both"/>
        <w:rPr>
          <w:b/>
          <w:sz w:val="22"/>
          <w:szCs w:val="22"/>
        </w:rPr>
      </w:pPr>
    </w:p>
    <w:p w14:paraId="0BBB2F99" w14:textId="356ED291" w:rsidR="00B74752" w:rsidRPr="00BB2739" w:rsidRDefault="00BB448A" w:rsidP="00EF55C7">
      <w:pPr>
        <w:pStyle w:val="Default"/>
        <w:numPr>
          <w:ilvl w:val="0"/>
          <w:numId w:val="8"/>
        </w:numPr>
        <w:spacing w:line="276" w:lineRule="auto"/>
        <w:ind w:left="567" w:hanging="567"/>
        <w:jc w:val="both"/>
      </w:pPr>
      <w:r>
        <w:rPr>
          <w:sz w:val="22"/>
          <w:szCs w:val="22"/>
        </w:rPr>
        <w:t>Die Schulleitung</w:t>
      </w:r>
      <w:r w:rsidR="00A36C9A">
        <w:rPr>
          <w:sz w:val="22"/>
          <w:szCs w:val="22"/>
        </w:rPr>
        <w:t xml:space="preserve">, </w:t>
      </w:r>
      <w:r w:rsidR="00282913">
        <w:rPr>
          <w:sz w:val="22"/>
          <w:szCs w:val="22"/>
        </w:rPr>
        <w:t xml:space="preserve">der Projektträger </w:t>
      </w:r>
      <w:r w:rsidR="00A36C9A">
        <w:rPr>
          <w:sz w:val="22"/>
          <w:szCs w:val="22"/>
        </w:rPr>
        <w:t xml:space="preserve">und die Agentur für Arbeit </w:t>
      </w:r>
      <w:r w:rsidR="00282913">
        <w:rPr>
          <w:sz w:val="22"/>
          <w:szCs w:val="22"/>
        </w:rPr>
        <w:t xml:space="preserve">arbeiten bei der Durchführung des Vorhabens </w:t>
      </w:r>
      <w:r w:rsidR="00A36C9A">
        <w:rPr>
          <w:sz w:val="22"/>
          <w:szCs w:val="22"/>
        </w:rPr>
        <w:t xml:space="preserve">eng, kontinuierlich und </w:t>
      </w:r>
      <w:r w:rsidR="00282913">
        <w:rPr>
          <w:sz w:val="22"/>
          <w:szCs w:val="22"/>
        </w:rPr>
        <w:t>vertrauensvoll zusammen und werden sich in allen Angelegenheiten, die die hier vereinbarte Kooperation betreffen, g</w:t>
      </w:r>
      <w:r w:rsidR="00392D5A">
        <w:rPr>
          <w:sz w:val="22"/>
          <w:szCs w:val="22"/>
        </w:rPr>
        <w:t xml:space="preserve">egenseitig </w:t>
      </w:r>
      <w:r w:rsidR="00A36C9A">
        <w:rPr>
          <w:sz w:val="22"/>
          <w:szCs w:val="22"/>
        </w:rPr>
        <w:t xml:space="preserve">informieren und </w:t>
      </w:r>
      <w:r w:rsidR="00392D5A">
        <w:rPr>
          <w:sz w:val="22"/>
          <w:szCs w:val="22"/>
        </w:rPr>
        <w:t>abstimmen</w:t>
      </w:r>
      <w:r w:rsidR="00F85F7A">
        <w:rPr>
          <w:sz w:val="22"/>
          <w:szCs w:val="22"/>
        </w:rPr>
        <w:t xml:space="preserve">. Dies erfolgt mit dem Ziel, </w:t>
      </w:r>
      <w:r w:rsidR="00A36C9A">
        <w:rPr>
          <w:sz w:val="22"/>
          <w:szCs w:val="22"/>
        </w:rPr>
        <w:t>dass eine für die Schülerinnen und Schüler möglichst optimale Vorhabenumsetzung erfolgen kann</w:t>
      </w:r>
      <w:r w:rsidR="00F85F7A">
        <w:rPr>
          <w:sz w:val="22"/>
          <w:szCs w:val="22"/>
        </w:rPr>
        <w:t xml:space="preserve"> und die Vorhabenziele erreicht werden</w:t>
      </w:r>
      <w:r w:rsidR="00392D5A">
        <w:rPr>
          <w:sz w:val="22"/>
          <w:szCs w:val="22"/>
        </w:rPr>
        <w:t xml:space="preserve">. </w:t>
      </w:r>
      <w:r w:rsidR="00B74752">
        <w:br w:type="page"/>
      </w:r>
    </w:p>
    <w:p w14:paraId="271DCA9D" w14:textId="77777777" w:rsidR="00282913" w:rsidRDefault="00392D5A" w:rsidP="00385206">
      <w:pPr>
        <w:pStyle w:val="Default"/>
        <w:numPr>
          <w:ilvl w:val="0"/>
          <w:numId w:val="8"/>
        </w:numPr>
        <w:spacing w:line="276" w:lineRule="auto"/>
        <w:ind w:left="567" w:hanging="567"/>
        <w:jc w:val="both"/>
        <w:rPr>
          <w:sz w:val="22"/>
          <w:szCs w:val="22"/>
        </w:rPr>
      </w:pPr>
      <w:r>
        <w:rPr>
          <w:sz w:val="22"/>
          <w:szCs w:val="22"/>
        </w:rPr>
        <w:lastRenderedPageBreak/>
        <w:t>Die Schulleitung</w:t>
      </w:r>
      <w:r w:rsidR="00282913">
        <w:rPr>
          <w:sz w:val="22"/>
          <w:szCs w:val="22"/>
        </w:rPr>
        <w:t xml:space="preserve"> wird die erforderliche</w:t>
      </w:r>
      <w:r w:rsidR="00F85F7A">
        <w:rPr>
          <w:sz w:val="22"/>
          <w:szCs w:val="22"/>
        </w:rPr>
        <w:t xml:space="preserve"> kommunikativ-organisatorische Einbindung des Vorhabens sowie der Praxisberaterin/des Praxisberaters und die inhaltlich-konzeptionelle Einbindung in das schulische BO-Konzept gewährleisten oder veranlassen. </w:t>
      </w:r>
    </w:p>
    <w:p w14:paraId="3CF2AE32" w14:textId="77777777" w:rsidR="00B74752" w:rsidRDefault="00B74752" w:rsidP="00385206">
      <w:pPr>
        <w:spacing w:line="276" w:lineRule="auto"/>
        <w:rPr>
          <w:rFonts w:cs="Arial"/>
          <w:color w:val="000000"/>
        </w:rPr>
      </w:pPr>
    </w:p>
    <w:p w14:paraId="451180BE" w14:textId="77777777" w:rsidR="009D2E89" w:rsidRDefault="009D2E89" w:rsidP="00385206">
      <w:pPr>
        <w:pStyle w:val="Default"/>
        <w:numPr>
          <w:ilvl w:val="0"/>
          <w:numId w:val="8"/>
        </w:numPr>
        <w:spacing w:line="276" w:lineRule="auto"/>
        <w:ind w:left="567" w:hanging="567"/>
        <w:jc w:val="both"/>
        <w:rPr>
          <w:sz w:val="22"/>
          <w:szCs w:val="22"/>
        </w:rPr>
      </w:pPr>
      <w:r>
        <w:rPr>
          <w:sz w:val="22"/>
          <w:szCs w:val="22"/>
        </w:rPr>
        <w:t>Die Schulleitung ist gegenüber der Praxisberaterin/dem Praxisberater weisungsberechtigt, insofern es den Einsatzort „Schule“, schulische Belange oder Vorgaben der Schulaufsichtsbehörden betrifft.</w:t>
      </w:r>
    </w:p>
    <w:p w14:paraId="4B84C4ED" w14:textId="77777777" w:rsidR="00F85F7A" w:rsidRDefault="00F85F7A" w:rsidP="00385206">
      <w:pPr>
        <w:pStyle w:val="Default"/>
        <w:spacing w:line="276" w:lineRule="auto"/>
        <w:jc w:val="both"/>
        <w:rPr>
          <w:sz w:val="22"/>
          <w:szCs w:val="22"/>
        </w:rPr>
      </w:pPr>
    </w:p>
    <w:p w14:paraId="3F839203" w14:textId="77777777" w:rsidR="0003194B" w:rsidRDefault="00392D5A" w:rsidP="00385206">
      <w:pPr>
        <w:pStyle w:val="Default"/>
        <w:numPr>
          <w:ilvl w:val="0"/>
          <w:numId w:val="8"/>
        </w:numPr>
        <w:spacing w:line="276" w:lineRule="auto"/>
        <w:ind w:left="567" w:hanging="567"/>
        <w:jc w:val="both"/>
        <w:rPr>
          <w:sz w:val="22"/>
          <w:szCs w:val="22"/>
        </w:rPr>
      </w:pPr>
      <w:r>
        <w:rPr>
          <w:sz w:val="22"/>
          <w:szCs w:val="22"/>
        </w:rPr>
        <w:t>Die Schulleitung</w:t>
      </w:r>
      <w:r w:rsidR="00282913">
        <w:rPr>
          <w:sz w:val="22"/>
          <w:szCs w:val="22"/>
        </w:rPr>
        <w:t xml:space="preserve"> benennt dem Projektträger </w:t>
      </w:r>
      <w:r w:rsidR="00F85F7A">
        <w:rPr>
          <w:sz w:val="22"/>
          <w:szCs w:val="22"/>
        </w:rPr>
        <w:t xml:space="preserve">und der Agentur für Arbeit </w:t>
      </w:r>
      <w:r w:rsidR="00282913">
        <w:rPr>
          <w:sz w:val="22"/>
          <w:szCs w:val="22"/>
        </w:rPr>
        <w:t>eine</w:t>
      </w:r>
      <w:r w:rsidR="00A53826">
        <w:rPr>
          <w:sz w:val="22"/>
          <w:szCs w:val="22"/>
        </w:rPr>
        <w:t xml:space="preserve">n </w:t>
      </w:r>
      <w:r w:rsidR="00282913">
        <w:rPr>
          <w:sz w:val="22"/>
          <w:szCs w:val="22"/>
        </w:rPr>
        <w:t>Ansprechpartner der Schule</w:t>
      </w:r>
      <w:r w:rsidR="00F85F7A">
        <w:rPr>
          <w:sz w:val="22"/>
          <w:szCs w:val="22"/>
        </w:rPr>
        <w:t xml:space="preserve"> für das Vorhaben und die Praxisberaterin/den Praxisberater.</w:t>
      </w:r>
      <w:r w:rsidR="00282913">
        <w:rPr>
          <w:sz w:val="22"/>
          <w:szCs w:val="22"/>
        </w:rPr>
        <w:t xml:space="preserve"> </w:t>
      </w:r>
    </w:p>
    <w:p w14:paraId="358555BB" w14:textId="77777777" w:rsidR="005B12CC" w:rsidRDefault="005B12CC" w:rsidP="00385206">
      <w:pPr>
        <w:pStyle w:val="Default"/>
        <w:spacing w:line="276" w:lineRule="auto"/>
        <w:ind w:left="567" w:hanging="567"/>
        <w:jc w:val="both"/>
        <w:rPr>
          <w:sz w:val="22"/>
          <w:szCs w:val="22"/>
        </w:rPr>
      </w:pPr>
    </w:p>
    <w:p w14:paraId="5736BC33" w14:textId="77777777" w:rsidR="00A212C6" w:rsidRPr="00A212C6" w:rsidRDefault="00A212C6" w:rsidP="00385206">
      <w:pPr>
        <w:pStyle w:val="Default"/>
        <w:numPr>
          <w:ilvl w:val="0"/>
          <w:numId w:val="8"/>
        </w:numPr>
        <w:spacing w:line="276" w:lineRule="auto"/>
        <w:ind w:left="567" w:hanging="567"/>
        <w:jc w:val="both"/>
        <w:rPr>
          <w:sz w:val="22"/>
          <w:szCs w:val="22"/>
        </w:rPr>
      </w:pPr>
      <w:r w:rsidRPr="00A212C6">
        <w:rPr>
          <w:sz w:val="22"/>
          <w:szCs w:val="22"/>
        </w:rPr>
        <w:t>Die Schulleitung bestätigt einmal pro Schuljahr in schriftlicher Form gegenüber dem Projektträger, dass die Leistungen der Praxisberaterin/des Praxisberaters an der Oberschule ordnungsgemäß erbracht wurden.</w:t>
      </w:r>
    </w:p>
    <w:p w14:paraId="69DEE57D" w14:textId="77777777" w:rsidR="00A212C6" w:rsidRDefault="00A212C6" w:rsidP="00385206">
      <w:pPr>
        <w:pStyle w:val="Default"/>
        <w:spacing w:line="276" w:lineRule="auto"/>
        <w:ind w:left="567" w:hanging="567"/>
        <w:jc w:val="both"/>
        <w:rPr>
          <w:sz w:val="22"/>
          <w:szCs w:val="22"/>
        </w:rPr>
      </w:pPr>
    </w:p>
    <w:p w14:paraId="2716DB02" w14:textId="77777777" w:rsidR="00A263A7" w:rsidRPr="00B74752" w:rsidRDefault="00A263A7" w:rsidP="00385206">
      <w:pPr>
        <w:pStyle w:val="Listenabsatz"/>
        <w:numPr>
          <w:ilvl w:val="0"/>
          <w:numId w:val="8"/>
        </w:numPr>
        <w:spacing w:line="276" w:lineRule="auto"/>
        <w:ind w:left="567" w:hanging="567"/>
        <w:jc w:val="both"/>
        <w:rPr>
          <w:bCs/>
        </w:rPr>
      </w:pPr>
      <w:r w:rsidRPr="00B74752">
        <w:rPr>
          <w:bCs/>
        </w:rPr>
        <w:t xml:space="preserve">Der Projektträger stellt sicher, dass die Praxisberaterin/der Praxisberater die Leistungen an der Oberschule erbringt, die in der FRL </w:t>
      </w:r>
      <w:proofErr w:type="spellStart"/>
      <w:r w:rsidRPr="00B74752">
        <w:rPr>
          <w:bCs/>
        </w:rPr>
        <w:t>IndiFö</w:t>
      </w:r>
      <w:proofErr w:type="spellEnd"/>
      <w:r w:rsidRPr="00B74752">
        <w:rPr>
          <w:bCs/>
        </w:rPr>
        <w:t>, Fördergegenstand 1, und in den dazugehörigen Fachvorgaben festgeschrieben sind.</w:t>
      </w:r>
      <w:r w:rsidR="002B180E" w:rsidRPr="00B74752">
        <w:rPr>
          <w:bCs/>
        </w:rPr>
        <w:t xml:space="preserve"> </w:t>
      </w:r>
    </w:p>
    <w:p w14:paraId="32DC931A" w14:textId="77777777" w:rsidR="00A263A7" w:rsidRDefault="00A263A7" w:rsidP="00385206">
      <w:pPr>
        <w:spacing w:line="276" w:lineRule="auto"/>
        <w:ind w:left="567" w:hanging="567"/>
        <w:rPr>
          <w:bCs/>
          <w:szCs w:val="24"/>
        </w:rPr>
      </w:pPr>
    </w:p>
    <w:p w14:paraId="530408D6" w14:textId="77777777" w:rsidR="00282913" w:rsidRDefault="00A263A7" w:rsidP="00385206">
      <w:pPr>
        <w:pStyle w:val="Default"/>
        <w:numPr>
          <w:ilvl w:val="0"/>
          <w:numId w:val="8"/>
        </w:numPr>
        <w:spacing w:line="276" w:lineRule="auto"/>
        <w:ind w:left="567" w:hanging="567"/>
        <w:jc w:val="both"/>
        <w:rPr>
          <w:sz w:val="22"/>
          <w:szCs w:val="22"/>
        </w:rPr>
      </w:pPr>
      <w:r>
        <w:rPr>
          <w:sz w:val="22"/>
          <w:szCs w:val="22"/>
        </w:rPr>
        <w:t xml:space="preserve">Der Projektträger wird bei der </w:t>
      </w:r>
      <w:r w:rsidR="00282913">
        <w:rPr>
          <w:sz w:val="22"/>
          <w:szCs w:val="22"/>
        </w:rPr>
        <w:t xml:space="preserve">Wahrnehmung der Dienst- und Fachaufsicht über </w:t>
      </w:r>
      <w:r>
        <w:rPr>
          <w:sz w:val="22"/>
          <w:szCs w:val="22"/>
        </w:rPr>
        <w:t xml:space="preserve">die Praxisberaterin/den Praxisberater </w:t>
      </w:r>
      <w:r w:rsidR="00282913">
        <w:rPr>
          <w:sz w:val="22"/>
          <w:szCs w:val="22"/>
        </w:rPr>
        <w:t xml:space="preserve">die schulischen Belange berücksichtigen. </w:t>
      </w:r>
    </w:p>
    <w:p w14:paraId="5CD3E304" w14:textId="77777777" w:rsidR="002B180E" w:rsidRDefault="002B180E" w:rsidP="00385206">
      <w:pPr>
        <w:pStyle w:val="Default"/>
        <w:spacing w:line="276" w:lineRule="auto"/>
        <w:jc w:val="both"/>
        <w:rPr>
          <w:sz w:val="22"/>
          <w:szCs w:val="22"/>
        </w:rPr>
      </w:pPr>
    </w:p>
    <w:p w14:paraId="47B8F229" w14:textId="77777777" w:rsidR="002B180E" w:rsidRDefault="002B180E" w:rsidP="00385206">
      <w:pPr>
        <w:pStyle w:val="Default"/>
        <w:spacing w:line="276" w:lineRule="auto"/>
        <w:jc w:val="both"/>
        <w:rPr>
          <w:sz w:val="22"/>
          <w:szCs w:val="22"/>
        </w:rPr>
      </w:pPr>
    </w:p>
    <w:p w14:paraId="1D2EE357" w14:textId="77777777" w:rsidR="00CE48D5" w:rsidRDefault="002B180E" w:rsidP="00385206">
      <w:pPr>
        <w:pStyle w:val="Default"/>
        <w:spacing w:line="276" w:lineRule="auto"/>
        <w:jc w:val="center"/>
        <w:rPr>
          <w:b/>
          <w:sz w:val="22"/>
          <w:szCs w:val="22"/>
        </w:rPr>
      </w:pPr>
      <w:r w:rsidRPr="002B180E">
        <w:rPr>
          <w:b/>
          <w:sz w:val="22"/>
          <w:szCs w:val="22"/>
        </w:rPr>
        <w:t xml:space="preserve">§ 3 </w:t>
      </w:r>
      <w:r w:rsidR="00CE48D5">
        <w:rPr>
          <w:b/>
          <w:sz w:val="22"/>
          <w:szCs w:val="22"/>
        </w:rPr>
        <w:t>Weitere Bestimmungen</w:t>
      </w:r>
    </w:p>
    <w:p w14:paraId="2AD44F48" w14:textId="77777777" w:rsidR="00CE48D5" w:rsidRDefault="00CE48D5" w:rsidP="00385206">
      <w:pPr>
        <w:pStyle w:val="Default"/>
        <w:spacing w:line="276" w:lineRule="auto"/>
        <w:jc w:val="center"/>
        <w:rPr>
          <w:b/>
          <w:sz w:val="22"/>
          <w:szCs w:val="22"/>
        </w:rPr>
      </w:pPr>
    </w:p>
    <w:p w14:paraId="2DF24C5B" w14:textId="77777777" w:rsidR="00FD3251" w:rsidRDefault="001B04EE" w:rsidP="00385206">
      <w:pPr>
        <w:pStyle w:val="Default"/>
        <w:spacing w:line="276" w:lineRule="auto"/>
        <w:ind w:left="567" w:hanging="567"/>
        <w:jc w:val="both"/>
        <w:rPr>
          <w:sz w:val="22"/>
          <w:szCs w:val="22"/>
        </w:rPr>
      </w:pPr>
      <w:r>
        <w:rPr>
          <w:sz w:val="22"/>
          <w:szCs w:val="22"/>
        </w:rPr>
        <w:t>(1)</w:t>
      </w:r>
      <w:r>
        <w:rPr>
          <w:sz w:val="22"/>
          <w:szCs w:val="22"/>
        </w:rPr>
        <w:tab/>
      </w:r>
      <w:r w:rsidR="00FD3251">
        <w:rPr>
          <w:sz w:val="22"/>
          <w:szCs w:val="22"/>
        </w:rPr>
        <w:t>Die Kooperationspartner verpflichten sich zur systematischen und qualitätsorientierten Umsetzung des Vorhabens an der Oberschule. Dazu gehören:</w:t>
      </w:r>
    </w:p>
    <w:p w14:paraId="436818AC" w14:textId="77777777" w:rsidR="00FD3251" w:rsidRDefault="00FD3251" w:rsidP="00385206">
      <w:pPr>
        <w:pStyle w:val="Default"/>
        <w:tabs>
          <w:tab w:val="left" w:pos="851"/>
        </w:tabs>
        <w:spacing w:line="276" w:lineRule="auto"/>
        <w:ind w:left="851" w:hanging="284"/>
        <w:jc w:val="both"/>
        <w:rPr>
          <w:sz w:val="22"/>
          <w:szCs w:val="22"/>
        </w:rPr>
      </w:pPr>
      <w:r>
        <w:rPr>
          <w:sz w:val="22"/>
          <w:szCs w:val="22"/>
        </w:rPr>
        <w:t xml:space="preserve">- </w:t>
      </w:r>
      <w:r w:rsidR="00817D77">
        <w:rPr>
          <w:sz w:val="22"/>
          <w:szCs w:val="22"/>
        </w:rPr>
        <w:tab/>
      </w:r>
      <w:r>
        <w:rPr>
          <w:sz w:val="22"/>
          <w:szCs w:val="22"/>
        </w:rPr>
        <w:t xml:space="preserve">die Ausrichtung nach den Kernzielen der BO an Oberschulen für die Klassenstufen 7 und 8, </w:t>
      </w:r>
      <w:r w:rsidR="0018201B">
        <w:rPr>
          <w:sz w:val="22"/>
          <w:szCs w:val="22"/>
        </w:rPr>
        <w:t>denn sie sind die Grundlage für die systematische Gestaltung der Inhalte und Angebote der BO</w:t>
      </w:r>
      <w:r w:rsidR="00817D77">
        <w:rPr>
          <w:sz w:val="22"/>
          <w:szCs w:val="22"/>
        </w:rPr>
        <w:t>,</w:t>
      </w:r>
    </w:p>
    <w:p w14:paraId="0B87619E" w14:textId="77777777" w:rsidR="00FD3251" w:rsidRDefault="00FD3251" w:rsidP="00385206">
      <w:pPr>
        <w:pStyle w:val="Default"/>
        <w:tabs>
          <w:tab w:val="left" w:pos="851"/>
        </w:tabs>
        <w:spacing w:line="276" w:lineRule="auto"/>
        <w:ind w:left="851" w:hanging="284"/>
        <w:jc w:val="both"/>
        <w:rPr>
          <w:sz w:val="22"/>
          <w:szCs w:val="22"/>
        </w:rPr>
      </w:pPr>
      <w:r>
        <w:rPr>
          <w:sz w:val="22"/>
          <w:szCs w:val="22"/>
        </w:rPr>
        <w:t xml:space="preserve">- </w:t>
      </w:r>
      <w:r w:rsidR="00817D77">
        <w:rPr>
          <w:sz w:val="22"/>
          <w:szCs w:val="22"/>
        </w:rPr>
        <w:tab/>
      </w:r>
      <w:r>
        <w:rPr>
          <w:sz w:val="22"/>
          <w:szCs w:val="22"/>
        </w:rPr>
        <w:t xml:space="preserve">die Orientierung an den Bausteinen </w:t>
      </w:r>
      <w:r w:rsidR="0018201B">
        <w:rPr>
          <w:sz w:val="22"/>
          <w:szCs w:val="22"/>
        </w:rPr>
        <w:t xml:space="preserve">zur BO </w:t>
      </w:r>
      <w:r>
        <w:rPr>
          <w:sz w:val="22"/>
          <w:szCs w:val="22"/>
        </w:rPr>
        <w:t>an Oberschulen</w:t>
      </w:r>
      <w:r w:rsidR="0018201B">
        <w:rPr>
          <w:sz w:val="22"/>
          <w:szCs w:val="22"/>
        </w:rPr>
        <w:t xml:space="preserve"> in Sachsen, denn sie beschreiben Aktivitäten, Angebote und Umsetzungsmöglichkeiten für die BO als Querschnittsaufgabe und dienen der Weiterentwicklung des schuleigenen BO-Konzeptes im Rahmen der Schulprogrammarbeit</w:t>
      </w:r>
      <w:r>
        <w:rPr>
          <w:sz w:val="22"/>
          <w:szCs w:val="22"/>
        </w:rPr>
        <w:t xml:space="preserve"> sowie </w:t>
      </w:r>
    </w:p>
    <w:p w14:paraId="63B8A9C9" w14:textId="77777777" w:rsidR="00FD3251" w:rsidRDefault="00FD3251" w:rsidP="00385206">
      <w:pPr>
        <w:pStyle w:val="Default"/>
        <w:tabs>
          <w:tab w:val="left" w:pos="851"/>
        </w:tabs>
        <w:spacing w:line="276" w:lineRule="auto"/>
        <w:ind w:left="851" w:hanging="284"/>
        <w:jc w:val="both"/>
        <w:rPr>
          <w:sz w:val="22"/>
          <w:szCs w:val="22"/>
        </w:rPr>
      </w:pPr>
      <w:r>
        <w:rPr>
          <w:sz w:val="22"/>
          <w:szCs w:val="22"/>
        </w:rPr>
        <w:t xml:space="preserve">- </w:t>
      </w:r>
      <w:r w:rsidR="00817D77">
        <w:rPr>
          <w:sz w:val="22"/>
          <w:szCs w:val="22"/>
        </w:rPr>
        <w:tab/>
      </w:r>
      <w:r>
        <w:rPr>
          <w:sz w:val="22"/>
          <w:szCs w:val="22"/>
        </w:rPr>
        <w:t xml:space="preserve">die Anwendung der </w:t>
      </w:r>
      <w:r w:rsidR="00817D77">
        <w:rPr>
          <w:sz w:val="22"/>
          <w:szCs w:val="22"/>
        </w:rPr>
        <w:t>12</w:t>
      </w:r>
      <w:r w:rsidR="00074B6D">
        <w:rPr>
          <w:sz w:val="22"/>
          <w:szCs w:val="22"/>
        </w:rPr>
        <w:t xml:space="preserve"> </w:t>
      </w:r>
      <w:r>
        <w:rPr>
          <w:sz w:val="22"/>
          <w:szCs w:val="22"/>
        </w:rPr>
        <w:t>Qualitätskriterien für BO-Maßnahmen</w:t>
      </w:r>
      <w:r w:rsidR="00817D77">
        <w:rPr>
          <w:sz w:val="22"/>
          <w:szCs w:val="22"/>
        </w:rPr>
        <w:t xml:space="preserve"> in Sachsen, denn sie sichern eine einheitliche Mindestqualität in Hinblick auf die Planung, Durchführung und Ergebnisfeststellung (erarbeitet von der Bundesagentur für Arbeit, Regionaldirektion Sachsen und der Technischen Universität Dresden)</w:t>
      </w:r>
      <w:r>
        <w:rPr>
          <w:sz w:val="22"/>
          <w:szCs w:val="22"/>
        </w:rPr>
        <w:t>.</w:t>
      </w:r>
    </w:p>
    <w:p w14:paraId="3E56777C" w14:textId="77777777" w:rsidR="00DC011B" w:rsidRDefault="00DC011B" w:rsidP="00385206">
      <w:pPr>
        <w:pStyle w:val="Default"/>
        <w:spacing w:line="276" w:lineRule="auto"/>
        <w:ind w:left="567" w:hanging="567"/>
        <w:jc w:val="both"/>
        <w:rPr>
          <w:sz w:val="22"/>
          <w:szCs w:val="22"/>
        </w:rPr>
      </w:pPr>
    </w:p>
    <w:p w14:paraId="1632A65E" w14:textId="77777777" w:rsidR="00DC011B" w:rsidRDefault="00212528" w:rsidP="00385206">
      <w:pPr>
        <w:spacing w:line="276" w:lineRule="auto"/>
        <w:ind w:left="567" w:hanging="567"/>
      </w:pPr>
      <w:r>
        <w:t>(2)</w:t>
      </w:r>
      <w:r>
        <w:tab/>
      </w:r>
      <w:r w:rsidR="00DC011B">
        <w:t xml:space="preserve">Die Praxisberaterin/der Praxisberater </w:t>
      </w:r>
      <w:r w:rsidR="00DC011B" w:rsidRPr="000A165F">
        <w:rPr>
          <w:rFonts w:cs="Arial"/>
        </w:rPr>
        <w:t>unterbreitet de</w:t>
      </w:r>
      <w:r w:rsidR="00DC011B">
        <w:rPr>
          <w:rFonts w:cs="Arial"/>
        </w:rPr>
        <w:t>r Fachlehrerin/dem</w:t>
      </w:r>
      <w:r w:rsidR="00DC011B" w:rsidRPr="000A165F">
        <w:rPr>
          <w:rFonts w:cs="Arial"/>
        </w:rPr>
        <w:t xml:space="preserve"> Fachlehrer Angebote, um die Lehrplaninhalte mit vertieft praktischen BO-Maßnahmen zu bereichern. </w:t>
      </w:r>
      <w:r w:rsidR="00DC011B">
        <w:rPr>
          <w:rFonts w:cs="Arial"/>
        </w:rPr>
        <w:t>Dadurch sollen Lehrplanthemen mit BO-Bezug mit einem verstärkten Praxisbezug zur Arbeitswelt verbunden werden.</w:t>
      </w:r>
      <w:r w:rsidR="00DC011B">
        <w:t xml:space="preserve"> </w:t>
      </w:r>
    </w:p>
    <w:p w14:paraId="30252137" w14:textId="77777777" w:rsidR="00DA7E53" w:rsidRDefault="00DA7E53" w:rsidP="00385206">
      <w:pPr>
        <w:spacing w:line="276" w:lineRule="auto"/>
        <w:ind w:left="567" w:hanging="567"/>
      </w:pPr>
    </w:p>
    <w:p w14:paraId="1B78163F" w14:textId="59CB47B5" w:rsidR="00212528" w:rsidRPr="00BB2739" w:rsidRDefault="00DA7E53" w:rsidP="00385206">
      <w:pPr>
        <w:pStyle w:val="Listenabsatz"/>
        <w:numPr>
          <w:ilvl w:val="0"/>
          <w:numId w:val="11"/>
        </w:numPr>
        <w:spacing w:line="276" w:lineRule="auto"/>
        <w:ind w:left="567" w:hanging="567"/>
        <w:rPr>
          <w:rFonts w:cs="Arial"/>
          <w:b/>
          <w:color w:val="000000"/>
        </w:rPr>
      </w:pPr>
      <w:r>
        <w:t xml:space="preserve">Die Praxisberaterin/der Praxisberater und die Berufsberaterin/der Berufsberater stimmen sich mindestens einmal jährlich, in jedem Falle bevor der Projektträger </w:t>
      </w:r>
      <w:r>
        <w:lastRenderedPageBreak/>
        <w:t>einen Förderantrag einreicht, mit der Schulleitung über die geplanten BO-Maßnahmen ab.</w:t>
      </w:r>
      <w:r w:rsidR="00440D92">
        <w:t xml:space="preserve"> </w:t>
      </w:r>
    </w:p>
    <w:p w14:paraId="668AD6B9" w14:textId="647FCA88" w:rsidR="00BB2739" w:rsidRDefault="00BB2739" w:rsidP="00BB2739">
      <w:pPr>
        <w:spacing w:line="276" w:lineRule="auto"/>
        <w:rPr>
          <w:rFonts w:cs="Arial"/>
          <w:b/>
          <w:color w:val="000000"/>
        </w:rPr>
      </w:pPr>
    </w:p>
    <w:p w14:paraId="1589B646" w14:textId="77777777" w:rsidR="00BB2739" w:rsidRPr="00BB2739" w:rsidRDefault="00BB2739" w:rsidP="00BB2739">
      <w:pPr>
        <w:spacing w:line="276" w:lineRule="auto"/>
        <w:rPr>
          <w:rFonts w:cs="Arial"/>
          <w:b/>
          <w:color w:val="000000"/>
        </w:rPr>
      </w:pPr>
    </w:p>
    <w:p w14:paraId="68FA2B80" w14:textId="77777777" w:rsidR="00CE48D5" w:rsidRDefault="00212528" w:rsidP="00385206">
      <w:pPr>
        <w:pStyle w:val="Default"/>
        <w:spacing w:line="276" w:lineRule="auto"/>
        <w:jc w:val="center"/>
        <w:rPr>
          <w:b/>
          <w:sz w:val="22"/>
          <w:szCs w:val="22"/>
        </w:rPr>
      </w:pPr>
      <w:r>
        <w:rPr>
          <w:b/>
          <w:sz w:val="22"/>
          <w:szCs w:val="22"/>
        </w:rPr>
        <w:t>§</w:t>
      </w:r>
      <w:r w:rsidR="00D503B3">
        <w:rPr>
          <w:b/>
          <w:sz w:val="22"/>
          <w:szCs w:val="22"/>
        </w:rPr>
        <w:t xml:space="preserve"> 4 </w:t>
      </w:r>
      <w:r w:rsidR="00CE48D5">
        <w:rPr>
          <w:b/>
          <w:sz w:val="22"/>
          <w:szCs w:val="22"/>
        </w:rPr>
        <w:t>Nicht zugelassene Leistungen</w:t>
      </w:r>
    </w:p>
    <w:p w14:paraId="6063CBAD" w14:textId="77777777" w:rsidR="00CE48D5" w:rsidRDefault="00CE48D5" w:rsidP="00385206">
      <w:pPr>
        <w:pStyle w:val="Default"/>
        <w:spacing w:line="276" w:lineRule="auto"/>
        <w:jc w:val="both"/>
        <w:rPr>
          <w:b/>
          <w:sz w:val="22"/>
          <w:szCs w:val="22"/>
        </w:rPr>
      </w:pPr>
    </w:p>
    <w:p w14:paraId="6F89A78D" w14:textId="77777777" w:rsidR="00CE48D5" w:rsidRDefault="00CE48D5" w:rsidP="00385206">
      <w:pPr>
        <w:pStyle w:val="Default"/>
        <w:spacing w:line="276" w:lineRule="auto"/>
        <w:jc w:val="both"/>
        <w:rPr>
          <w:sz w:val="22"/>
          <w:szCs w:val="22"/>
        </w:rPr>
      </w:pPr>
      <w:r>
        <w:rPr>
          <w:sz w:val="22"/>
          <w:szCs w:val="22"/>
        </w:rPr>
        <w:t>Die Kooperationspartner stellen sicher, dass die Praxisberaterin/der Praxisberater folgende Leistungen nicht umgesetzt:</w:t>
      </w:r>
    </w:p>
    <w:p w14:paraId="0EEDC828" w14:textId="77777777" w:rsidR="00CE48D5" w:rsidRPr="000A165F" w:rsidRDefault="00CE48D5" w:rsidP="00385206">
      <w:pPr>
        <w:spacing w:line="276" w:lineRule="auto"/>
        <w:ind w:left="316" w:hanging="284"/>
        <w:rPr>
          <w:rFonts w:cs="Arial"/>
        </w:rPr>
      </w:pPr>
      <w:r>
        <w:rPr>
          <w:rFonts w:cs="Arial"/>
        </w:rPr>
        <w:t xml:space="preserve">- </w:t>
      </w:r>
      <w:r>
        <w:rPr>
          <w:rFonts w:cs="Arial"/>
        </w:rPr>
        <w:tab/>
      </w:r>
      <w:r w:rsidRPr="000A165F">
        <w:rPr>
          <w:rFonts w:cs="Arial"/>
        </w:rPr>
        <w:t>Maßnahmen oder Bestandteile von Maßnahmen, die aufgrund anderer Richtlinien, Verträge, Verordnungen oder Einzelfallförde</w:t>
      </w:r>
      <w:r>
        <w:rPr>
          <w:rFonts w:cs="Arial"/>
        </w:rPr>
        <w:t xml:space="preserve">rungen des Freistaates Sachsen </w:t>
      </w:r>
      <w:r w:rsidRPr="000A165F">
        <w:rPr>
          <w:rFonts w:cs="Arial"/>
        </w:rPr>
        <w:t>oder des Bundes gefördert werden,</w:t>
      </w:r>
    </w:p>
    <w:p w14:paraId="53246ACA" w14:textId="77777777" w:rsidR="00CE48D5" w:rsidRPr="000A165F" w:rsidRDefault="00CE48D5" w:rsidP="00385206">
      <w:pPr>
        <w:spacing w:line="276" w:lineRule="auto"/>
        <w:ind w:left="316" w:hanging="284"/>
        <w:contextualSpacing/>
        <w:rPr>
          <w:rFonts w:cs="Arial"/>
        </w:rPr>
      </w:pPr>
      <w:r w:rsidRPr="000A165F">
        <w:rPr>
          <w:rFonts w:cs="Arial"/>
        </w:rPr>
        <w:t>-</w:t>
      </w:r>
      <w:r w:rsidRPr="000A165F">
        <w:rPr>
          <w:rFonts w:cs="Arial"/>
        </w:rPr>
        <w:tab/>
        <w:t>Regelangebote der Berufsberatung der Agentur für Arbeit, insbesondere Angebote der Berufsorientierung (§ 33 SGB III) und beruflichen Beratung (§ 29 SGB III i. V. mit § 30 SGB III)</w:t>
      </w:r>
      <w:r>
        <w:rPr>
          <w:rFonts w:cs="Arial"/>
        </w:rPr>
        <w:t>,</w:t>
      </w:r>
    </w:p>
    <w:p w14:paraId="3721B36E" w14:textId="77777777" w:rsidR="00CE48D5" w:rsidRPr="000A165F" w:rsidRDefault="00CE48D5" w:rsidP="00385206">
      <w:pPr>
        <w:spacing w:line="276" w:lineRule="auto"/>
        <w:ind w:left="316" w:hanging="284"/>
        <w:contextualSpacing/>
        <w:rPr>
          <w:rFonts w:cs="Arial"/>
        </w:rPr>
      </w:pPr>
      <w:r w:rsidRPr="000A165F">
        <w:rPr>
          <w:rFonts w:cs="Arial"/>
        </w:rPr>
        <w:t>-</w:t>
      </w:r>
      <w:r w:rsidRPr="000A165F">
        <w:rPr>
          <w:rFonts w:cs="Arial"/>
        </w:rPr>
        <w:tab/>
        <w:t xml:space="preserve">Tätigkeiten einer Lehrkraft bzw. </w:t>
      </w:r>
      <w:r>
        <w:rPr>
          <w:rFonts w:cs="Arial"/>
        </w:rPr>
        <w:t>Pflichta</w:t>
      </w:r>
      <w:r w:rsidRPr="000A165F">
        <w:rPr>
          <w:rFonts w:cs="Arial"/>
        </w:rPr>
        <w:t>ufgaben der Schule,</w:t>
      </w:r>
    </w:p>
    <w:p w14:paraId="22ED59F4" w14:textId="77777777" w:rsidR="00CE48D5" w:rsidRPr="000A165F" w:rsidRDefault="00CE48D5" w:rsidP="00385206">
      <w:pPr>
        <w:pStyle w:val="Listenabsatz"/>
        <w:numPr>
          <w:ilvl w:val="0"/>
          <w:numId w:val="2"/>
        </w:numPr>
        <w:spacing w:line="276" w:lineRule="auto"/>
        <w:ind w:left="316" w:hanging="284"/>
        <w:jc w:val="both"/>
        <w:rPr>
          <w:rFonts w:cs="Arial"/>
          <w:szCs w:val="22"/>
        </w:rPr>
      </w:pPr>
      <w:r w:rsidRPr="000A165F">
        <w:rPr>
          <w:rFonts w:cs="Arial"/>
          <w:szCs w:val="22"/>
        </w:rPr>
        <w:t>Aufgaben anderer Funktionsträger oder Personen aus dem Assistenzsystem der Schule,</w:t>
      </w:r>
    </w:p>
    <w:p w14:paraId="06A0BB10" w14:textId="77777777" w:rsidR="00CE48D5" w:rsidRPr="000A165F" w:rsidRDefault="00CE48D5" w:rsidP="00385206">
      <w:pPr>
        <w:pStyle w:val="Listenabsatz"/>
        <w:numPr>
          <w:ilvl w:val="0"/>
          <w:numId w:val="2"/>
        </w:numPr>
        <w:spacing w:line="276" w:lineRule="auto"/>
        <w:ind w:left="316" w:hanging="284"/>
        <w:jc w:val="both"/>
        <w:rPr>
          <w:rFonts w:cs="Arial"/>
          <w:szCs w:val="22"/>
        </w:rPr>
      </w:pPr>
      <w:r w:rsidRPr="000A165F">
        <w:rPr>
          <w:rFonts w:cs="Arial"/>
          <w:szCs w:val="22"/>
        </w:rPr>
        <w:t>bauliche Maßnahmen</w:t>
      </w:r>
      <w:r>
        <w:rPr>
          <w:rFonts w:cs="Arial"/>
          <w:szCs w:val="22"/>
        </w:rPr>
        <w:t>.</w:t>
      </w:r>
    </w:p>
    <w:p w14:paraId="5F350AFC" w14:textId="77777777" w:rsidR="00CE48D5" w:rsidRPr="00CE48D5" w:rsidRDefault="00CE48D5" w:rsidP="00385206">
      <w:pPr>
        <w:pStyle w:val="Default"/>
        <w:spacing w:line="276" w:lineRule="auto"/>
        <w:rPr>
          <w:sz w:val="22"/>
          <w:szCs w:val="22"/>
        </w:rPr>
      </w:pPr>
    </w:p>
    <w:p w14:paraId="10F34BE7" w14:textId="77777777" w:rsidR="00CE48D5" w:rsidRDefault="00CE48D5" w:rsidP="00385206">
      <w:pPr>
        <w:pStyle w:val="Default"/>
        <w:spacing w:line="276" w:lineRule="auto"/>
        <w:jc w:val="center"/>
        <w:rPr>
          <w:b/>
          <w:sz w:val="22"/>
          <w:szCs w:val="22"/>
        </w:rPr>
      </w:pPr>
    </w:p>
    <w:p w14:paraId="60B3950A" w14:textId="77777777" w:rsidR="002B180E" w:rsidRPr="002B180E" w:rsidRDefault="00DC011B" w:rsidP="00385206">
      <w:pPr>
        <w:pStyle w:val="Default"/>
        <w:spacing w:line="276" w:lineRule="auto"/>
        <w:jc w:val="center"/>
        <w:rPr>
          <w:b/>
          <w:sz w:val="22"/>
          <w:szCs w:val="22"/>
        </w:rPr>
      </w:pPr>
      <w:r>
        <w:rPr>
          <w:b/>
          <w:sz w:val="22"/>
          <w:szCs w:val="22"/>
        </w:rPr>
        <w:t xml:space="preserve">§ 5 </w:t>
      </w:r>
      <w:r w:rsidR="002B180E" w:rsidRPr="002B180E">
        <w:rPr>
          <w:b/>
          <w:sz w:val="22"/>
          <w:szCs w:val="22"/>
        </w:rPr>
        <w:t>Datenschutz</w:t>
      </w:r>
    </w:p>
    <w:p w14:paraId="64697C58" w14:textId="77777777" w:rsidR="00282913" w:rsidRDefault="00282913" w:rsidP="00385206">
      <w:pPr>
        <w:pStyle w:val="Default"/>
        <w:spacing w:line="276" w:lineRule="auto"/>
        <w:jc w:val="both"/>
        <w:rPr>
          <w:sz w:val="22"/>
          <w:szCs w:val="22"/>
        </w:rPr>
      </w:pPr>
    </w:p>
    <w:p w14:paraId="3DD42265" w14:textId="77777777" w:rsidR="00F31663" w:rsidRPr="00212528" w:rsidRDefault="00F31663" w:rsidP="00385206">
      <w:pPr>
        <w:pStyle w:val="Listenabsatz"/>
        <w:numPr>
          <w:ilvl w:val="0"/>
          <w:numId w:val="9"/>
        </w:numPr>
        <w:spacing w:line="276" w:lineRule="auto"/>
        <w:ind w:left="567" w:hanging="567"/>
        <w:jc w:val="both"/>
        <w:rPr>
          <w:bCs/>
        </w:rPr>
      </w:pPr>
      <w:r w:rsidRPr="00212528">
        <w:rPr>
          <w:bCs/>
        </w:rPr>
        <w:t xml:space="preserve">Der Projektträger ist für die Einhaltung des Datenschutzes verantwortlich. Dies umfasst sowohl die </w:t>
      </w:r>
      <w:r w:rsidR="009D2E89" w:rsidRPr="00212528">
        <w:rPr>
          <w:bCs/>
        </w:rPr>
        <w:t xml:space="preserve">Einverständniserklärung zur Teilnahme am Vorhaben, die anonymisierte Erhebung von Teilnehmerzahlen für die Meldung an die Agentur für Arbeit als auch die Zusammenarbeit mit anderen BO-Partnern. </w:t>
      </w:r>
    </w:p>
    <w:p w14:paraId="0E386226" w14:textId="77777777" w:rsidR="00282913" w:rsidRDefault="00282913" w:rsidP="00385206">
      <w:pPr>
        <w:spacing w:line="276" w:lineRule="auto"/>
        <w:ind w:left="567" w:hanging="567"/>
      </w:pPr>
    </w:p>
    <w:p w14:paraId="2419FD09" w14:textId="77777777" w:rsidR="00A160AC" w:rsidRDefault="00A44797" w:rsidP="00385206">
      <w:pPr>
        <w:pStyle w:val="Listenabsatz"/>
        <w:numPr>
          <w:ilvl w:val="0"/>
          <w:numId w:val="9"/>
        </w:numPr>
        <w:spacing w:line="276" w:lineRule="auto"/>
        <w:ind w:left="567" w:hanging="567"/>
        <w:jc w:val="both"/>
      </w:pPr>
      <w:r>
        <w:t>D</w:t>
      </w:r>
      <w:r w:rsidR="009D2E89">
        <w:t xml:space="preserve">ie Praxisberaterin/der Praxisberater </w:t>
      </w:r>
      <w:r w:rsidR="00282913">
        <w:t xml:space="preserve">ist </w:t>
      </w:r>
      <w:r w:rsidR="00BA687B">
        <w:t xml:space="preserve">darüber hinaus </w:t>
      </w:r>
      <w:r>
        <w:t>ver</w:t>
      </w:r>
      <w:r w:rsidR="00282913">
        <w:t>pflichtet, sämtliche Informationen, welche ih</w:t>
      </w:r>
      <w:r w:rsidR="009D2E89">
        <w:t>r/im</w:t>
      </w:r>
      <w:r w:rsidR="00282913">
        <w:t xml:space="preserve"> während de</w:t>
      </w:r>
      <w:r>
        <w:t>r Tätigkeit in der Schule anver</w:t>
      </w:r>
      <w:r w:rsidR="00282913">
        <w:t>traut oder bekannt werden, vertraulich zu behandeln und h</w:t>
      </w:r>
      <w:r>
        <w:t>ierüber gegenüber Dritten Still</w:t>
      </w:r>
      <w:r w:rsidR="00282913">
        <w:t xml:space="preserve">schweigen zu wahren. Diese Verschwiegenheitsverpflichtung erstreckt sich insbesondere auf Informationen über Schülerinnen und Schüler, Lehrkräfte, </w:t>
      </w:r>
      <w:r>
        <w:t>pädagogische Fachkräfte, Betreu</w:t>
      </w:r>
      <w:r w:rsidR="00282913">
        <w:t>ungspersonal u</w:t>
      </w:r>
      <w:r w:rsidR="00BA687B">
        <w:t>nd weitere an der Schule tätige</w:t>
      </w:r>
      <w:r w:rsidR="00282913">
        <w:t xml:space="preserve"> Personen </w:t>
      </w:r>
      <w:r>
        <w:t>sowie Beratungs- und Sitzungsin</w:t>
      </w:r>
      <w:r w:rsidR="00282913">
        <w:t>halte.</w:t>
      </w:r>
    </w:p>
    <w:p w14:paraId="140D02B6" w14:textId="77777777" w:rsidR="00F60988" w:rsidRDefault="00F60988" w:rsidP="00385206">
      <w:pPr>
        <w:spacing w:line="276" w:lineRule="auto"/>
      </w:pPr>
    </w:p>
    <w:p w14:paraId="522DBBAF" w14:textId="77777777" w:rsidR="00B74752" w:rsidRDefault="00B74752" w:rsidP="00385206">
      <w:pPr>
        <w:spacing w:line="276" w:lineRule="auto"/>
      </w:pPr>
      <w:r>
        <w:br w:type="page"/>
      </w:r>
    </w:p>
    <w:p w14:paraId="3F8611EC" w14:textId="77777777" w:rsidR="00D503B3" w:rsidRDefault="00D503B3" w:rsidP="00385206">
      <w:pPr>
        <w:pStyle w:val="Default"/>
        <w:spacing w:line="276" w:lineRule="auto"/>
        <w:jc w:val="center"/>
        <w:rPr>
          <w:b/>
          <w:sz w:val="22"/>
          <w:szCs w:val="22"/>
          <w:u w:val="single"/>
        </w:rPr>
      </w:pPr>
      <w:r>
        <w:rPr>
          <w:b/>
          <w:sz w:val="22"/>
          <w:szCs w:val="22"/>
          <w:u w:val="single"/>
        </w:rPr>
        <w:lastRenderedPageBreak/>
        <w:t>Zweiter, schulspezifischer</w:t>
      </w:r>
      <w:r w:rsidRPr="00D503B3">
        <w:rPr>
          <w:b/>
          <w:sz w:val="22"/>
          <w:szCs w:val="22"/>
          <w:u w:val="single"/>
        </w:rPr>
        <w:t xml:space="preserve"> Teil der Kooperationsvereinbarung</w:t>
      </w:r>
    </w:p>
    <w:p w14:paraId="156A736A" w14:textId="77777777" w:rsidR="00160EAF" w:rsidRPr="00D503B3" w:rsidRDefault="00160EAF" w:rsidP="00385206">
      <w:pPr>
        <w:pStyle w:val="Default"/>
        <w:spacing w:line="276" w:lineRule="auto"/>
        <w:jc w:val="center"/>
        <w:rPr>
          <w:b/>
          <w:sz w:val="22"/>
          <w:szCs w:val="22"/>
          <w:u w:val="single"/>
        </w:rPr>
      </w:pPr>
    </w:p>
    <w:p w14:paraId="2FDA5378" w14:textId="77777777" w:rsidR="00D503B3" w:rsidRDefault="00D503B3" w:rsidP="00385206">
      <w:pPr>
        <w:spacing w:line="276" w:lineRule="auto"/>
      </w:pPr>
    </w:p>
    <w:p w14:paraId="65C0F1A4" w14:textId="77777777" w:rsidR="00287F38" w:rsidRDefault="00287F38" w:rsidP="00385206">
      <w:pPr>
        <w:pStyle w:val="Listenabsatz"/>
        <w:numPr>
          <w:ilvl w:val="0"/>
          <w:numId w:val="7"/>
        </w:numPr>
        <w:spacing w:line="276" w:lineRule="auto"/>
        <w:ind w:left="567" w:hanging="567"/>
      </w:pPr>
      <w:r>
        <w:t xml:space="preserve">An der Oberschule begleiten die Praxisberaterin/der Praxisberater </w:t>
      </w:r>
    </w:p>
    <w:p w14:paraId="3603129F" w14:textId="77777777" w:rsidR="00287F38" w:rsidRDefault="00287F38" w:rsidP="00385206">
      <w:pPr>
        <w:pStyle w:val="Listenabsatz"/>
        <w:spacing w:line="276" w:lineRule="auto"/>
      </w:pPr>
    </w:p>
    <w:p w14:paraId="2EEE22C6" w14:textId="77777777" w:rsidR="00212528" w:rsidRDefault="00287F38" w:rsidP="00385206">
      <w:pPr>
        <w:pStyle w:val="Listenabsatz"/>
        <w:spacing w:line="276" w:lineRule="auto"/>
      </w:pPr>
      <w:r>
        <w:t xml:space="preserve">(Name: ………………………………………………………………………………) </w:t>
      </w:r>
    </w:p>
    <w:p w14:paraId="00B8C493" w14:textId="77777777" w:rsidR="00212528" w:rsidRDefault="00212528" w:rsidP="00385206">
      <w:pPr>
        <w:pStyle w:val="Listenabsatz"/>
        <w:spacing w:line="276" w:lineRule="auto"/>
      </w:pPr>
    </w:p>
    <w:p w14:paraId="4B59E92F" w14:textId="77777777" w:rsidR="00287F38" w:rsidRDefault="00287F38" w:rsidP="00385206">
      <w:pPr>
        <w:pStyle w:val="Listenabsatz"/>
        <w:spacing w:line="276" w:lineRule="auto"/>
      </w:pPr>
      <w:r>
        <w:t xml:space="preserve">und </w:t>
      </w:r>
    </w:p>
    <w:p w14:paraId="5353893D" w14:textId="77777777" w:rsidR="00287F38" w:rsidRDefault="00287F38" w:rsidP="00385206">
      <w:pPr>
        <w:pStyle w:val="Listenabsatz"/>
        <w:spacing w:line="276" w:lineRule="auto"/>
      </w:pPr>
    </w:p>
    <w:p w14:paraId="46C4D44F" w14:textId="77777777" w:rsidR="00287F38" w:rsidRDefault="00287F38" w:rsidP="00385206">
      <w:pPr>
        <w:pStyle w:val="Listenabsatz"/>
        <w:spacing w:line="276" w:lineRule="auto"/>
      </w:pPr>
      <w:r>
        <w:t>die Berufsberaterin/der Berufsberater</w:t>
      </w:r>
    </w:p>
    <w:p w14:paraId="0811AACD" w14:textId="77777777" w:rsidR="00287F38" w:rsidRDefault="00287F38" w:rsidP="00385206">
      <w:pPr>
        <w:pStyle w:val="Listenabsatz"/>
        <w:spacing w:line="276" w:lineRule="auto"/>
      </w:pPr>
    </w:p>
    <w:p w14:paraId="28D2349E" w14:textId="77777777" w:rsidR="00D503B3" w:rsidRDefault="00287F38" w:rsidP="00385206">
      <w:pPr>
        <w:pStyle w:val="Listenabsatz"/>
        <w:spacing w:line="276" w:lineRule="auto"/>
      </w:pPr>
      <w:r>
        <w:t>(Name: ………………………………………………………………………..…….)</w:t>
      </w:r>
    </w:p>
    <w:p w14:paraId="23396971" w14:textId="77777777" w:rsidR="00D503B3" w:rsidRDefault="00D503B3" w:rsidP="00385206">
      <w:pPr>
        <w:spacing w:line="276" w:lineRule="auto"/>
      </w:pPr>
    </w:p>
    <w:p w14:paraId="6C8ED7EF" w14:textId="77777777" w:rsidR="00D503B3" w:rsidRDefault="00287F38" w:rsidP="00385206">
      <w:pPr>
        <w:spacing w:line="276" w:lineRule="auto"/>
      </w:pPr>
      <w:r>
        <w:t>die Schülerinnen und Schüler auf ihrem Weg der Beruflichen Orientierung gemeinsam und arbeiten mit der verantwortlichen Lehrkraft für BO zur Um</w:t>
      </w:r>
      <w:r w:rsidR="00160EAF">
        <w:t>setzung des schuleigenen BO-Kon</w:t>
      </w:r>
      <w:r>
        <w:t>zeptes zusammen.</w:t>
      </w:r>
    </w:p>
    <w:p w14:paraId="3EFEDB65" w14:textId="77777777" w:rsidR="00D503B3" w:rsidRDefault="00D503B3" w:rsidP="00385206">
      <w:pPr>
        <w:spacing w:line="276" w:lineRule="auto"/>
      </w:pPr>
    </w:p>
    <w:p w14:paraId="52337700" w14:textId="77777777" w:rsidR="00D503B3" w:rsidRDefault="00D503B3" w:rsidP="00385206">
      <w:pPr>
        <w:spacing w:line="276" w:lineRule="auto"/>
      </w:pPr>
    </w:p>
    <w:p w14:paraId="1B691584" w14:textId="77777777" w:rsidR="00C41390" w:rsidRDefault="00C41390" w:rsidP="00385206">
      <w:pPr>
        <w:pStyle w:val="Listenabsatz"/>
        <w:numPr>
          <w:ilvl w:val="0"/>
          <w:numId w:val="7"/>
        </w:numPr>
        <w:spacing w:line="276" w:lineRule="auto"/>
        <w:ind w:left="567" w:hanging="567"/>
      </w:pPr>
      <w:r>
        <w:t>Die Schulleitung stimmt sich am …………………………………………………..</w:t>
      </w:r>
    </w:p>
    <w:p w14:paraId="296B2C9D" w14:textId="77777777" w:rsidR="003E4DE6" w:rsidRDefault="003E4DE6" w:rsidP="00385206">
      <w:pPr>
        <w:pStyle w:val="Listenabsatz"/>
        <w:spacing w:line="276" w:lineRule="auto"/>
        <w:ind w:left="567"/>
      </w:pPr>
    </w:p>
    <w:p w14:paraId="0F9B5DB4" w14:textId="77777777" w:rsidR="00DA7E53" w:rsidRDefault="00C41390" w:rsidP="00385206">
      <w:pPr>
        <w:spacing w:line="276" w:lineRule="auto"/>
        <w:ind w:left="567"/>
      </w:pPr>
      <w:r>
        <w:t>mit der Praxisberaterin/dem Praxisberater und der Berufsberaterin/dem Berufsberater zu den geplanten BO-Maßnahmen ab.</w:t>
      </w:r>
      <w:r w:rsidR="00DA7E53">
        <w:t xml:space="preserve"> </w:t>
      </w:r>
    </w:p>
    <w:p w14:paraId="56666DA0" w14:textId="77777777" w:rsidR="00DA7E53" w:rsidRDefault="00DA7E53" w:rsidP="00385206">
      <w:pPr>
        <w:spacing w:line="276" w:lineRule="auto"/>
        <w:ind w:left="567"/>
      </w:pPr>
    </w:p>
    <w:p w14:paraId="3288658C" w14:textId="77777777" w:rsidR="003E4DE6" w:rsidRDefault="003E4DE6" w:rsidP="00385206">
      <w:pPr>
        <w:spacing w:line="276" w:lineRule="auto"/>
        <w:ind w:left="567"/>
      </w:pPr>
    </w:p>
    <w:p w14:paraId="35AC7E35" w14:textId="77777777" w:rsidR="00DA7E53" w:rsidRDefault="00DA7E53" w:rsidP="00385206">
      <w:pPr>
        <w:spacing w:line="276" w:lineRule="auto"/>
        <w:ind w:left="567"/>
      </w:pPr>
    </w:p>
    <w:p w14:paraId="357282A2" w14:textId="77777777" w:rsidR="00160EAF" w:rsidRPr="00160EAF" w:rsidRDefault="00160EAF" w:rsidP="00385206">
      <w:pPr>
        <w:pStyle w:val="Listenabsatz"/>
        <w:numPr>
          <w:ilvl w:val="0"/>
          <w:numId w:val="7"/>
        </w:numPr>
        <w:spacing w:line="276" w:lineRule="auto"/>
        <w:ind w:left="567" w:hanging="567"/>
        <w:rPr>
          <w:b/>
        </w:rPr>
      </w:pPr>
      <w:r w:rsidRPr="00160EAF">
        <w:rPr>
          <w:b/>
        </w:rPr>
        <w:t>Weitere Vereinbarungen zwischen Projektträger und Schulleitung</w:t>
      </w:r>
    </w:p>
    <w:p w14:paraId="050A505B" w14:textId="77777777" w:rsidR="00C675EA" w:rsidRDefault="00C675EA" w:rsidP="00385206">
      <w:pPr>
        <w:spacing w:line="276" w:lineRule="auto"/>
        <w:ind w:firstLine="567"/>
      </w:pPr>
      <w:r>
        <w:t xml:space="preserve">(z. B. auch zur Fortführung von Berufsfelderkundungen Formate/Zeiten/Orte und </w:t>
      </w:r>
    </w:p>
    <w:p w14:paraId="77B95BD1" w14:textId="77777777" w:rsidR="00C675EA" w:rsidRDefault="00C675EA" w:rsidP="00385206">
      <w:pPr>
        <w:spacing w:line="276" w:lineRule="auto"/>
        <w:ind w:firstLine="567"/>
      </w:pPr>
      <w:r>
        <w:t>Kooperationen</w:t>
      </w:r>
      <w:r w:rsidR="00381429">
        <w:t>; Bereitstellung eines Arbeitsplatzes an der Schule</w:t>
      </w:r>
      <w:r>
        <w:t>)</w:t>
      </w:r>
    </w:p>
    <w:p w14:paraId="1D0459F0" w14:textId="77777777" w:rsidR="00C675EA" w:rsidRDefault="00C675EA" w:rsidP="00385206">
      <w:pPr>
        <w:spacing w:line="276" w:lineRule="auto"/>
      </w:pPr>
    </w:p>
    <w:p w14:paraId="4AFB0D26" w14:textId="77777777" w:rsidR="00B74752" w:rsidRDefault="003E4DE6" w:rsidP="00385206">
      <w:pPr>
        <w:spacing w:line="276" w:lineRule="auto"/>
      </w:pPr>
      <w:r>
        <w:t>3</w:t>
      </w:r>
      <w:r w:rsidR="00B74752">
        <w:t>.1</w:t>
      </w:r>
    </w:p>
    <w:p w14:paraId="1C345727" w14:textId="77777777" w:rsidR="00B74752" w:rsidRDefault="00B74752" w:rsidP="00385206">
      <w:pPr>
        <w:spacing w:line="276" w:lineRule="auto"/>
      </w:pPr>
    </w:p>
    <w:p w14:paraId="1F003FAC" w14:textId="77777777" w:rsidR="003E4DE6" w:rsidRDefault="003E4DE6" w:rsidP="00385206">
      <w:pPr>
        <w:spacing w:line="276" w:lineRule="auto"/>
      </w:pPr>
    </w:p>
    <w:p w14:paraId="67976E6B" w14:textId="77777777" w:rsidR="00B74752" w:rsidRDefault="00B74752" w:rsidP="00385206">
      <w:pPr>
        <w:spacing w:line="276" w:lineRule="auto"/>
      </w:pPr>
    </w:p>
    <w:p w14:paraId="3773DCE8" w14:textId="77777777" w:rsidR="00B74752" w:rsidRDefault="003E4DE6" w:rsidP="00385206">
      <w:pPr>
        <w:spacing w:line="276" w:lineRule="auto"/>
      </w:pPr>
      <w:r>
        <w:t>3</w:t>
      </w:r>
      <w:r w:rsidR="00B74752">
        <w:t>.2</w:t>
      </w:r>
    </w:p>
    <w:p w14:paraId="72EE888B" w14:textId="77777777" w:rsidR="00160EAF" w:rsidRDefault="00160EAF" w:rsidP="00385206">
      <w:pPr>
        <w:spacing w:line="276" w:lineRule="auto"/>
      </w:pPr>
    </w:p>
    <w:p w14:paraId="43F93BA6" w14:textId="77777777" w:rsidR="003E4DE6" w:rsidRDefault="003E4DE6" w:rsidP="00385206">
      <w:pPr>
        <w:spacing w:line="276" w:lineRule="auto"/>
      </w:pPr>
    </w:p>
    <w:p w14:paraId="4B723296" w14:textId="77777777" w:rsidR="00160EAF" w:rsidRDefault="00160EAF" w:rsidP="00385206">
      <w:pPr>
        <w:spacing w:line="276" w:lineRule="auto"/>
      </w:pPr>
    </w:p>
    <w:p w14:paraId="770B71D1" w14:textId="77777777" w:rsidR="00B74752" w:rsidRDefault="003E4DE6" w:rsidP="00385206">
      <w:pPr>
        <w:spacing w:line="276" w:lineRule="auto"/>
      </w:pPr>
      <w:r>
        <w:t>3</w:t>
      </w:r>
      <w:r w:rsidR="00212528">
        <w:t>.3</w:t>
      </w:r>
    </w:p>
    <w:p w14:paraId="0D1A4A27" w14:textId="77777777" w:rsidR="00212528" w:rsidRDefault="00212528" w:rsidP="00385206">
      <w:pPr>
        <w:spacing w:line="276" w:lineRule="auto"/>
      </w:pPr>
    </w:p>
    <w:p w14:paraId="449B6AF2" w14:textId="77777777" w:rsidR="003E4DE6" w:rsidRDefault="003E4DE6" w:rsidP="00385206">
      <w:pPr>
        <w:spacing w:line="276" w:lineRule="auto"/>
      </w:pPr>
    </w:p>
    <w:p w14:paraId="1962A946" w14:textId="77777777" w:rsidR="00212528" w:rsidRDefault="00212528" w:rsidP="00385206">
      <w:pPr>
        <w:spacing w:line="276" w:lineRule="auto"/>
      </w:pPr>
    </w:p>
    <w:p w14:paraId="7904905C" w14:textId="77777777" w:rsidR="00212528" w:rsidRDefault="00212528" w:rsidP="00385206">
      <w:pPr>
        <w:spacing w:line="276" w:lineRule="auto"/>
      </w:pPr>
      <w:r>
        <w:t>…</w:t>
      </w:r>
    </w:p>
    <w:p w14:paraId="3F230086" w14:textId="77777777" w:rsidR="00B74752" w:rsidRDefault="00B74752" w:rsidP="00385206">
      <w:pPr>
        <w:spacing w:line="276" w:lineRule="auto"/>
      </w:pPr>
    </w:p>
    <w:p w14:paraId="3CD7EC1F" w14:textId="77777777" w:rsidR="00B74752" w:rsidRDefault="00B74752" w:rsidP="00385206">
      <w:pPr>
        <w:spacing w:line="276" w:lineRule="auto"/>
      </w:pPr>
    </w:p>
    <w:p w14:paraId="428A3A20" w14:textId="77777777" w:rsidR="003E4DE6" w:rsidRDefault="003E4DE6" w:rsidP="00385206">
      <w:pPr>
        <w:spacing w:line="276" w:lineRule="auto"/>
      </w:pPr>
      <w:r>
        <w:br w:type="page"/>
      </w:r>
    </w:p>
    <w:p w14:paraId="4BE4C7CC" w14:textId="77777777" w:rsidR="00160EAF" w:rsidRDefault="00160EAF" w:rsidP="00385206">
      <w:pPr>
        <w:pStyle w:val="Listenabsatz"/>
        <w:numPr>
          <w:ilvl w:val="0"/>
          <w:numId w:val="7"/>
        </w:numPr>
        <w:spacing w:line="276" w:lineRule="auto"/>
        <w:ind w:left="567" w:hanging="567"/>
        <w:rPr>
          <w:b/>
        </w:rPr>
      </w:pPr>
      <w:r w:rsidRPr="00160EAF">
        <w:rPr>
          <w:b/>
        </w:rPr>
        <w:lastRenderedPageBreak/>
        <w:t xml:space="preserve">Weitere Vereinbarungen zwischen </w:t>
      </w:r>
      <w:r>
        <w:rPr>
          <w:b/>
        </w:rPr>
        <w:t>Praxisberaterin/Praxisberater und Berufsberaterin/Berufsberat</w:t>
      </w:r>
      <w:r w:rsidR="00B74752">
        <w:rPr>
          <w:b/>
        </w:rPr>
        <w:t>e</w:t>
      </w:r>
      <w:r>
        <w:rPr>
          <w:b/>
        </w:rPr>
        <w:t>r</w:t>
      </w:r>
    </w:p>
    <w:p w14:paraId="22D1C5B6" w14:textId="77777777" w:rsidR="00B74752" w:rsidRDefault="003E4DE6" w:rsidP="00385206">
      <w:pPr>
        <w:spacing w:line="276" w:lineRule="auto"/>
        <w:ind w:left="567"/>
      </w:pPr>
      <w:r>
        <w:t>(z. B. Termine/Format für monatliche Absprachen, Termin/Format/Ort für die Dokumentenübergabe, Details zur gemeinsamen Durchführung von BO-Maßnahmen, Maßnahmen zur Qualitätssicherung)</w:t>
      </w:r>
    </w:p>
    <w:p w14:paraId="649AA078" w14:textId="77777777" w:rsidR="003E4DE6" w:rsidRPr="00212528" w:rsidRDefault="003E4DE6" w:rsidP="00385206">
      <w:pPr>
        <w:spacing w:line="276" w:lineRule="auto"/>
        <w:ind w:left="567"/>
      </w:pPr>
    </w:p>
    <w:p w14:paraId="1B0B1521" w14:textId="77777777" w:rsidR="00B74752" w:rsidRPr="00212528" w:rsidRDefault="003E4DE6" w:rsidP="00385206">
      <w:pPr>
        <w:spacing w:line="276" w:lineRule="auto"/>
      </w:pPr>
      <w:r>
        <w:t>4</w:t>
      </w:r>
      <w:r w:rsidR="00B74752" w:rsidRPr="00212528">
        <w:t>.1</w:t>
      </w:r>
    </w:p>
    <w:p w14:paraId="13365E4B" w14:textId="77777777" w:rsidR="00B74752" w:rsidRDefault="00B74752" w:rsidP="00385206">
      <w:pPr>
        <w:spacing w:line="276" w:lineRule="auto"/>
      </w:pPr>
    </w:p>
    <w:p w14:paraId="27CC2BC7" w14:textId="77777777" w:rsidR="003E4DE6" w:rsidRPr="00212528" w:rsidRDefault="003E4DE6" w:rsidP="00385206">
      <w:pPr>
        <w:spacing w:line="276" w:lineRule="auto"/>
      </w:pPr>
    </w:p>
    <w:p w14:paraId="5EB84489" w14:textId="77777777" w:rsidR="00212528" w:rsidRPr="00212528" w:rsidRDefault="00212528" w:rsidP="00385206">
      <w:pPr>
        <w:spacing w:line="276" w:lineRule="auto"/>
      </w:pPr>
    </w:p>
    <w:p w14:paraId="5E2A3467" w14:textId="77777777" w:rsidR="00B74752" w:rsidRPr="00212528" w:rsidRDefault="003E4DE6" w:rsidP="00385206">
      <w:pPr>
        <w:spacing w:line="276" w:lineRule="auto"/>
      </w:pPr>
      <w:r>
        <w:t>4</w:t>
      </w:r>
      <w:r w:rsidR="00B74752" w:rsidRPr="00212528">
        <w:t>.2</w:t>
      </w:r>
    </w:p>
    <w:p w14:paraId="14293E32" w14:textId="77777777" w:rsidR="003E4DE6" w:rsidRDefault="003E4DE6" w:rsidP="00385206">
      <w:pPr>
        <w:spacing w:line="276" w:lineRule="auto"/>
      </w:pPr>
    </w:p>
    <w:p w14:paraId="0D43B16D" w14:textId="77777777" w:rsidR="00212528" w:rsidRPr="00212528" w:rsidRDefault="00212528" w:rsidP="00385206">
      <w:pPr>
        <w:spacing w:line="276" w:lineRule="auto"/>
      </w:pPr>
    </w:p>
    <w:p w14:paraId="78FA4AFB" w14:textId="77777777" w:rsidR="00212528" w:rsidRPr="00212528" w:rsidRDefault="00212528" w:rsidP="00385206">
      <w:pPr>
        <w:spacing w:line="276" w:lineRule="auto"/>
      </w:pPr>
    </w:p>
    <w:p w14:paraId="351B7BB7" w14:textId="77777777" w:rsidR="00B74752" w:rsidRPr="00212528" w:rsidRDefault="003E4DE6" w:rsidP="00385206">
      <w:pPr>
        <w:spacing w:line="276" w:lineRule="auto"/>
      </w:pPr>
      <w:r>
        <w:t>4</w:t>
      </w:r>
      <w:r w:rsidR="00B74752" w:rsidRPr="00212528">
        <w:t>.3.</w:t>
      </w:r>
    </w:p>
    <w:p w14:paraId="7A65F11F" w14:textId="77777777" w:rsidR="00212528" w:rsidRDefault="00212528" w:rsidP="00385206">
      <w:pPr>
        <w:spacing w:line="276" w:lineRule="auto"/>
      </w:pPr>
    </w:p>
    <w:p w14:paraId="33E023B4" w14:textId="77777777" w:rsidR="003E4DE6" w:rsidRDefault="003E4DE6" w:rsidP="00385206">
      <w:pPr>
        <w:spacing w:line="276" w:lineRule="auto"/>
      </w:pPr>
    </w:p>
    <w:p w14:paraId="38C68A88" w14:textId="77777777" w:rsidR="003E4DE6" w:rsidRDefault="003E4DE6" w:rsidP="00385206">
      <w:pPr>
        <w:spacing w:line="276" w:lineRule="auto"/>
      </w:pPr>
    </w:p>
    <w:p w14:paraId="33BD4A97" w14:textId="77777777" w:rsidR="003E4DE6" w:rsidRDefault="003E4DE6" w:rsidP="00385206">
      <w:pPr>
        <w:spacing w:line="276" w:lineRule="auto"/>
      </w:pPr>
      <w:r>
        <w:t>4.4</w:t>
      </w:r>
    </w:p>
    <w:p w14:paraId="7FE34BC2" w14:textId="77777777" w:rsidR="003E4DE6" w:rsidRDefault="003E4DE6" w:rsidP="00385206">
      <w:pPr>
        <w:spacing w:line="276" w:lineRule="auto"/>
      </w:pPr>
    </w:p>
    <w:p w14:paraId="4DDE4790" w14:textId="77777777" w:rsidR="003E4DE6" w:rsidRDefault="003E4DE6" w:rsidP="00385206">
      <w:pPr>
        <w:spacing w:line="276" w:lineRule="auto"/>
      </w:pPr>
    </w:p>
    <w:p w14:paraId="636C4357" w14:textId="77777777" w:rsidR="003E4DE6" w:rsidRDefault="003E4DE6" w:rsidP="00385206">
      <w:pPr>
        <w:spacing w:line="276" w:lineRule="auto"/>
      </w:pPr>
    </w:p>
    <w:p w14:paraId="4B604D40" w14:textId="77777777" w:rsidR="003E4DE6" w:rsidRDefault="003E4DE6" w:rsidP="00385206">
      <w:pPr>
        <w:spacing w:line="276" w:lineRule="auto"/>
      </w:pPr>
    </w:p>
    <w:p w14:paraId="488078A0" w14:textId="77777777" w:rsidR="003E4DE6" w:rsidRDefault="003E4DE6" w:rsidP="00385206">
      <w:pPr>
        <w:spacing w:line="276" w:lineRule="auto"/>
      </w:pPr>
    </w:p>
    <w:p w14:paraId="03A06CF1" w14:textId="77777777" w:rsidR="003E4DE6" w:rsidRDefault="003E4DE6" w:rsidP="00385206">
      <w:pPr>
        <w:spacing w:line="276" w:lineRule="auto"/>
      </w:pPr>
    </w:p>
    <w:p w14:paraId="3C8012B9" w14:textId="77777777" w:rsidR="003E4DE6" w:rsidRDefault="003E4DE6" w:rsidP="00385206">
      <w:pPr>
        <w:spacing w:line="276" w:lineRule="auto"/>
      </w:pPr>
    </w:p>
    <w:p w14:paraId="185B0D64" w14:textId="77777777" w:rsidR="003E4DE6" w:rsidRDefault="003E4DE6" w:rsidP="00385206">
      <w:pPr>
        <w:spacing w:line="276" w:lineRule="auto"/>
      </w:pPr>
    </w:p>
    <w:p w14:paraId="781D620F" w14:textId="77777777" w:rsidR="003E4DE6" w:rsidRDefault="003E4DE6" w:rsidP="00385206">
      <w:pPr>
        <w:spacing w:line="276" w:lineRule="auto"/>
      </w:pPr>
    </w:p>
    <w:p w14:paraId="1A47C426" w14:textId="77777777" w:rsidR="003E4DE6" w:rsidRDefault="003E4DE6" w:rsidP="00385206">
      <w:pPr>
        <w:spacing w:line="276" w:lineRule="auto"/>
      </w:pPr>
    </w:p>
    <w:p w14:paraId="4E3CB275" w14:textId="77777777" w:rsidR="003E4DE6" w:rsidRDefault="003E4DE6" w:rsidP="00385206">
      <w:pPr>
        <w:spacing w:line="276" w:lineRule="auto"/>
      </w:pPr>
    </w:p>
    <w:p w14:paraId="09970561" w14:textId="77777777" w:rsidR="003E4DE6" w:rsidRDefault="003E4DE6" w:rsidP="00385206">
      <w:pPr>
        <w:spacing w:line="276" w:lineRule="auto"/>
      </w:pPr>
    </w:p>
    <w:p w14:paraId="01B609AC" w14:textId="77777777" w:rsidR="003E4DE6" w:rsidRDefault="003E4DE6" w:rsidP="00385206">
      <w:pPr>
        <w:spacing w:line="276" w:lineRule="auto"/>
      </w:pPr>
    </w:p>
    <w:p w14:paraId="3F9DBE23" w14:textId="77777777" w:rsidR="003E4DE6" w:rsidRDefault="003E4DE6" w:rsidP="00385206">
      <w:pPr>
        <w:spacing w:line="276" w:lineRule="auto"/>
      </w:pPr>
    </w:p>
    <w:p w14:paraId="21941677" w14:textId="77777777" w:rsidR="00212528" w:rsidRDefault="00212528" w:rsidP="00385206">
      <w:pPr>
        <w:spacing w:line="276" w:lineRule="auto"/>
      </w:pPr>
    </w:p>
    <w:p w14:paraId="492EA43A" w14:textId="77777777" w:rsidR="006D527D" w:rsidRDefault="00F60988" w:rsidP="00385206">
      <w:pPr>
        <w:spacing w:line="276" w:lineRule="auto"/>
      </w:pPr>
      <w:r>
        <w:t>_____________________</w:t>
      </w:r>
      <w:r w:rsidR="006D527D">
        <w:t>____________</w:t>
      </w:r>
      <w:r w:rsidR="00212528">
        <w:t>_____________________________</w:t>
      </w:r>
      <w:r w:rsidR="006D527D">
        <w:t>_______</w:t>
      </w:r>
    </w:p>
    <w:p w14:paraId="1D5F2C79" w14:textId="77777777" w:rsidR="00FD638E" w:rsidRPr="00F60988" w:rsidRDefault="006D527D" w:rsidP="00385206">
      <w:pPr>
        <w:spacing w:line="276" w:lineRule="auto"/>
        <w:jc w:val="left"/>
      </w:pPr>
      <w:r>
        <w:t>Ort, Datum</w:t>
      </w:r>
      <w:r>
        <w:tab/>
      </w:r>
      <w:r>
        <w:tab/>
      </w:r>
      <w:r>
        <w:tab/>
      </w:r>
      <w:r>
        <w:tab/>
      </w:r>
      <w:r>
        <w:tab/>
      </w:r>
      <w:r>
        <w:tab/>
      </w:r>
      <w:r>
        <w:tab/>
      </w:r>
      <w:r w:rsidR="00212528">
        <w:t xml:space="preserve">    </w:t>
      </w:r>
      <w:r w:rsidR="00D503B3">
        <w:t xml:space="preserve">   </w:t>
      </w:r>
      <w:r w:rsidR="00041A9B">
        <w:t>Unterschrift</w:t>
      </w:r>
      <w:r w:rsidR="004E455D">
        <w:t xml:space="preserve"> </w:t>
      </w:r>
      <w:r w:rsidR="00041A9B">
        <w:t>Schulleitung</w:t>
      </w:r>
      <w:r w:rsidR="00D503B3">
        <w:t xml:space="preserve">  </w:t>
      </w:r>
    </w:p>
    <w:p w14:paraId="6739EAE8" w14:textId="77777777" w:rsidR="004E455D" w:rsidRDefault="004E455D" w:rsidP="00385206">
      <w:pPr>
        <w:spacing w:line="276" w:lineRule="auto"/>
      </w:pPr>
    </w:p>
    <w:p w14:paraId="33F5B507" w14:textId="77777777" w:rsidR="00F60988" w:rsidRDefault="00F60988" w:rsidP="00385206">
      <w:pPr>
        <w:spacing w:line="276" w:lineRule="auto"/>
      </w:pPr>
    </w:p>
    <w:p w14:paraId="742E92D9" w14:textId="77777777" w:rsidR="00F60988" w:rsidRDefault="00F60988" w:rsidP="00385206">
      <w:pPr>
        <w:spacing w:line="276" w:lineRule="auto"/>
      </w:pPr>
    </w:p>
    <w:p w14:paraId="39C48FB6" w14:textId="77777777" w:rsidR="00F60988" w:rsidRDefault="00F60988" w:rsidP="00385206">
      <w:pPr>
        <w:spacing w:line="276" w:lineRule="auto"/>
      </w:pPr>
    </w:p>
    <w:p w14:paraId="44C9FCC7" w14:textId="77777777" w:rsidR="006D527D" w:rsidRDefault="006D527D" w:rsidP="00385206">
      <w:pPr>
        <w:spacing w:line="276" w:lineRule="auto"/>
      </w:pPr>
      <w:r>
        <w:t>______________________________</w:t>
      </w:r>
      <w:r w:rsidR="00212528">
        <w:t>_____________________________</w:t>
      </w:r>
      <w:r>
        <w:t>__________</w:t>
      </w:r>
    </w:p>
    <w:p w14:paraId="13F338F6" w14:textId="77777777" w:rsidR="006D527D" w:rsidRPr="00F60988" w:rsidRDefault="006D527D" w:rsidP="00385206">
      <w:pPr>
        <w:spacing w:line="276" w:lineRule="auto"/>
      </w:pPr>
      <w:r>
        <w:t>Ort, Datum</w:t>
      </w:r>
      <w:r>
        <w:tab/>
      </w:r>
      <w:r>
        <w:tab/>
      </w:r>
      <w:r>
        <w:tab/>
      </w:r>
      <w:r>
        <w:tab/>
      </w:r>
      <w:r>
        <w:tab/>
      </w:r>
      <w:r>
        <w:tab/>
      </w:r>
      <w:r>
        <w:tab/>
      </w:r>
      <w:r w:rsidR="00212528">
        <w:t xml:space="preserve">   </w:t>
      </w:r>
      <w:r w:rsidR="00D503B3">
        <w:t xml:space="preserve">  </w:t>
      </w:r>
      <w:r>
        <w:t>Unterschrift Projektträger</w:t>
      </w:r>
    </w:p>
    <w:p w14:paraId="74DCE099" w14:textId="77777777" w:rsidR="006D527D" w:rsidRDefault="006D527D" w:rsidP="00385206">
      <w:pPr>
        <w:spacing w:line="276" w:lineRule="auto"/>
      </w:pPr>
    </w:p>
    <w:p w14:paraId="58A1465E" w14:textId="77777777" w:rsidR="00D503B3" w:rsidRDefault="00D503B3" w:rsidP="00385206">
      <w:pPr>
        <w:spacing w:line="276" w:lineRule="auto"/>
      </w:pPr>
    </w:p>
    <w:p w14:paraId="3E15567F" w14:textId="77777777" w:rsidR="00D503B3" w:rsidRDefault="00D503B3" w:rsidP="00385206">
      <w:pPr>
        <w:spacing w:line="276" w:lineRule="auto"/>
      </w:pPr>
    </w:p>
    <w:p w14:paraId="53A41184" w14:textId="77777777" w:rsidR="00D503B3" w:rsidRDefault="00D503B3" w:rsidP="00385206">
      <w:pPr>
        <w:spacing w:line="276" w:lineRule="auto"/>
      </w:pPr>
    </w:p>
    <w:p w14:paraId="5840C473" w14:textId="77777777" w:rsidR="00D503B3" w:rsidRDefault="00212528" w:rsidP="00385206">
      <w:pPr>
        <w:spacing w:line="276" w:lineRule="auto"/>
      </w:pPr>
      <w:r>
        <w:t>__</w:t>
      </w:r>
      <w:r w:rsidR="00D503B3">
        <w:t>__________________________________________________</w:t>
      </w:r>
      <w:r>
        <w:t>________________</w:t>
      </w:r>
      <w:r w:rsidR="00D503B3">
        <w:t>_</w:t>
      </w:r>
    </w:p>
    <w:p w14:paraId="47E2B459" w14:textId="092AB31A" w:rsidR="00D503B3" w:rsidRPr="00F60988" w:rsidRDefault="00D503B3" w:rsidP="00385206">
      <w:pPr>
        <w:spacing w:line="276" w:lineRule="auto"/>
      </w:pPr>
      <w:r>
        <w:t>Ort, Datum</w:t>
      </w:r>
      <w:r>
        <w:tab/>
      </w:r>
      <w:r>
        <w:tab/>
      </w:r>
      <w:r>
        <w:tab/>
      </w:r>
      <w:r>
        <w:tab/>
      </w:r>
      <w:r>
        <w:tab/>
      </w:r>
      <w:r>
        <w:tab/>
      </w:r>
      <w:r w:rsidR="00212528">
        <w:t xml:space="preserve">        </w:t>
      </w:r>
      <w:r>
        <w:t>Unterschrift Agentur für Arbeit</w:t>
      </w:r>
    </w:p>
    <w:p w14:paraId="5F2DA195" w14:textId="77777777" w:rsidR="00D503B3" w:rsidRDefault="00D503B3" w:rsidP="00385206">
      <w:pPr>
        <w:spacing w:line="276" w:lineRule="auto"/>
      </w:pPr>
    </w:p>
    <w:sectPr w:rsidR="00D503B3" w:rsidSect="00440D92">
      <w:footerReference w:type="default" r:id="rId9"/>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E13F" w14:textId="77777777" w:rsidR="00A44797" w:rsidRDefault="00A44797" w:rsidP="00A44797">
      <w:r>
        <w:separator/>
      </w:r>
    </w:p>
  </w:endnote>
  <w:endnote w:type="continuationSeparator" w:id="0">
    <w:p w14:paraId="15656092" w14:textId="77777777" w:rsidR="00A44797" w:rsidRDefault="00A44797" w:rsidP="00A4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421177"/>
      <w:docPartObj>
        <w:docPartGallery w:val="Page Numbers (Bottom of Page)"/>
        <w:docPartUnique/>
      </w:docPartObj>
    </w:sdtPr>
    <w:sdtEndPr/>
    <w:sdtContent>
      <w:sdt>
        <w:sdtPr>
          <w:id w:val="1728636285"/>
          <w:docPartObj>
            <w:docPartGallery w:val="Page Numbers (Top of Page)"/>
            <w:docPartUnique/>
          </w:docPartObj>
        </w:sdtPr>
        <w:sdtEndPr/>
        <w:sdtContent>
          <w:p w14:paraId="5D20BDA0" w14:textId="28A5611C" w:rsidR="00A263A7" w:rsidRDefault="00A263A7">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6D700C">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6D700C">
              <w:rPr>
                <w:b/>
                <w:bCs/>
                <w:noProof/>
              </w:rPr>
              <w:t>6</w:t>
            </w:r>
            <w:r>
              <w:rPr>
                <w:b/>
                <w:bCs/>
                <w:sz w:val="24"/>
                <w:szCs w:val="24"/>
              </w:rPr>
              <w:fldChar w:fldCharType="end"/>
            </w:r>
          </w:p>
        </w:sdtContent>
      </w:sdt>
    </w:sdtContent>
  </w:sdt>
  <w:p w14:paraId="4C177CAA" w14:textId="77777777" w:rsidR="00A44797" w:rsidRDefault="00A447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743" w14:textId="77777777" w:rsidR="00A44797" w:rsidRDefault="00A44797" w:rsidP="00A44797">
      <w:r>
        <w:separator/>
      </w:r>
    </w:p>
  </w:footnote>
  <w:footnote w:type="continuationSeparator" w:id="0">
    <w:p w14:paraId="47525D80" w14:textId="77777777" w:rsidR="00A44797" w:rsidRDefault="00A44797" w:rsidP="00A44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C3236"/>
    <w:multiLevelType w:val="hybridMultilevel"/>
    <w:tmpl w:val="D2244BF0"/>
    <w:lvl w:ilvl="0" w:tplc="23946E4C">
      <w:start w:val="2"/>
      <w:numFmt w:val="bullet"/>
      <w:lvlText w:val="-"/>
      <w:lvlJc w:val="left"/>
      <w:pPr>
        <w:ind w:left="1211"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0205AD"/>
    <w:multiLevelType w:val="hybridMultilevel"/>
    <w:tmpl w:val="45F8B0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AC4326"/>
    <w:multiLevelType w:val="hybridMultilevel"/>
    <w:tmpl w:val="747C5AE8"/>
    <w:lvl w:ilvl="0" w:tplc="F66C4F3E">
      <w:start w:val="202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25E70"/>
    <w:multiLevelType w:val="hybridMultilevel"/>
    <w:tmpl w:val="598A67C6"/>
    <w:lvl w:ilvl="0" w:tplc="8A22DB4C">
      <w:start w:val="2"/>
      <w:numFmt w:val="bullet"/>
      <w:lvlText w:val="-"/>
      <w:lvlJc w:val="left"/>
      <w:pPr>
        <w:ind w:left="720" w:hanging="360"/>
      </w:pPr>
      <w:rPr>
        <w:rFonts w:ascii="Arial" w:eastAsiaTheme="minorHAnsi" w:hAnsi="Arial" w:cs="Arial" w:hint="default"/>
      </w:rPr>
    </w:lvl>
    <w:lvl w:ilvl="1" w:tplc="8A22DB4C">
      <w:start w:val="2"/>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784F65"/>
    <w:multiLevelType w:val="hybridMultilevel"/>
    <w:tmpl w:val="A2CE58E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752F6C"/>
    <w:multiLevelType w:val="hybridMultilevel"/>
    <w:tmpl w:val="FE3C10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1A1BFC"/>
    <w:multiLevelType w:val="hybridMultilevel"/>
    <w:tmpl w:val="777420BA"/>
    <w:lvl w:ilvl="0" w:tplc="2654B222">
      <w:start w:val="3"/>
      <w:numFmt w:val="decimal"/>
      <w:lvlText w:val="(%1)"/>
      <w:lvlJc w:val="left"/>
      <w:pPr>
        <w:ind w:left="927" w:hanging="360"/>
      </w:pPr>
      <w:rPr>
        <w:rFonts w:cs="Times New Roman" w:hint="default"/>
        <w:b w:val="0"/>
        <w:color w:val="auto"/>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7" w15:restartNumberingAfterBreak="0">
    <w:nsid w:val="46DD5048"/>
    <w:multiLevelType w:val="hybridMultilevel"/>
    <w:tmpl w:val="42F077DE"/>
    <w:lvl w:ilvl="0" w:tplc="17EADEB0">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74194"/>
    <w:multiLevelType w:val="hybridMultilevel"/>
    <w:tmpl w:val="1F0C9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ED3DCC"/>
    <w:multiLevelType w:val="hybridMultilevel"/>
    <w:tmpl w:val="7436BF9A"/>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F93A43"/>
    <w:multiLevelType w:val="hybridMultilevel"/>
    <w:tmpl w:val="A0AC6D0A"/>
    <w:lvl w:ilvl="0" w:tplc="17EADEB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0"/>
  </w:num>
  <w:num w:numId="6">
    <w:abstractNumId w:val="1"/>
  </w:num>
  <w:num w:numId="7">
    <w:abstractNumId w:val="8"/>
  </w:num>
  <w:num w:numId="8">
    <w:abstractNumId w:val="4"/>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13"/>
    <w:rsid w:val="0001447A"/>
    <w:rsid w:val="00030EC3"/>
    <w:rsid w:val="0003194B"/>
    <w:rsid w:val="00041A9B"/>
    <w:rsid w:val="000428EE"/>
    <w:rsid w:val="00074B6D"/>
    <w:rsid w:val="000839A1"/>
    <w:rsid w:val="000D2D99"/>
    <w:rsid w:val="000E21BD"/>
    <w:rsid w:val="00103B6F"/>
    <w:rsid w:val="00104216"/>
    <w:rsid w:val="00116AA0"/>
    <w:rsid w:val="00160EAF"/>
    <w:rsid w:val="0018201B"/>
    <w:rsid w:val="0018314F"/>
    <w:rsid w:val="001B04EE"/>
    <w:rsid w:val="001D4631"/>
    <w:rsid w:val="00212528"/>
    <w:rsid w:val="00223D22"/>
    <w:rsid w:val="00282913"/>
    <w:rsid w:val="00287F38"/>
    <w:rsid w:val="002B180E"/>
    <w:rsid w:val="002D5799"/>
    <w:rsid w:val="003473E2"/>
    <w:rsid w:val="00381429"/>
    <w:rsid w:val="00385206"/>
    <w:rsid w:val="00392D5A"/>
    <w:rsid w:val="003E4DE6"/>
    <w:rsid w:val="003F244D"/>
    <w:rsid w:val="00432E9B"/>
    <w:rsid w:val="00440D92"/>
    <w:rsid w:val="0048683E"/>
    <w:rsid w:val="004C64F5"/>
    <w:rsid w:val="004E455D"/>
    <w:rsid w:val="005109D8"/>
    <w:rsid w:val="00527F6A"/>
    <w:rsid w:val="0055372F"/>
    <w:rsid w:val="00593EA0"/>
    <w:rsid w:val="005A7111"/>
    <w:rsid w:val="005B12CC"/>
    <w:rsid w:val="005B2238"/>
    <w:rsid w:val="00607AF1"/>
    <w:rsid w:val="006A29FA"/>
    <w:rsid w:val="006D527D"/>
    <w:rsid w:val="006D700C"/>
    <w:rsid w:val="0073498B"/>
    <w:rsid w:val="007C23C6"/>
    <w:rsid w:val="007D220B"/>
    <w:rsid w:val="00803FFC"/>
    <w:rsid w:val="00817D77"/>
    <w:rsid w:val="00841FBE"/>
    <w:rsid w:val="00857B70"/>
    <w:rsid w:val="008B2CA1"/>
    <w:rsid w:val="0090145C"/>
    <w:rsid w:val="009B35A1"/>
    <w:rsid w:val="009D2E89"/>
    <w:rsid w:val="009F3A38"/>
    <w:rsid w:val="00A160AC"/>
    <w:rsid w:val="00A212C6"/>
    <w:rsid w:val="00A263A7"/>
    <w:rsid w:val="00A360C3"/>
    <w:rsid w:val="00A36C9A"/>
    <w:rsid w:val="00A44797"/>
    <w:rsid w:val="00A53826"/>
    <w:rsid w:val="00A675A2"/>
    <w:rsid w:val="00AD2F97"/>
    <w:rsid w:val="00AE2318"/>
    <w:rsid w:val="00B05A90"/>
    <w:rsid w:val="00B74752"/>
    <w:rsid w:val="00B94F78"/>
    <w:rsid w:val="00BA687B"/>
    <w:rsid w:val="00BB2739"/>
    <w:rsid w:val="00BB448A"/>
    <w:rsid w:val="00BF4207"/>
    <w:rsid w:val="00C41390"/>
    <w:rsid w:val="00C675EA"/>
    <w:rsid w:val="00C7130A"/>
    <w:rsid w:val="00C921C7"/>
    <w:rsid w:val="00CC56EF"/>
    <w:rsid w:val="00CE48D5"/>
    <w:rsid w:val="00D1408B"/>
    <w:rsid w:val="00D347D5"/>
    <w:rsid w:val="00D35F7A"/>
    <w:rsid w:val="00D503B3"/>
    <w:rsid w:val="00D52ECC"/>
    <w:rsid w:val="00DA7E53"/>
    <w:rsid w:val="00DB44E2"/>
    <w:rsid w:val="00DC011B"/>
    <w:rsid w:val="00DE04AB"/>
    <w:rsid w:val="00E10171"/>
    <w:rsid w:val="00EC0387"/>
    <w:rsid w:val="00F14E6A"/>
    <w:rsid w:val="00F31663"/>
    <w:rsid w:val="00F42AA4"/>
    <w:rsid w:val="00F60988"/>
    <w:rsid w:val="00F85F7A"/>
    <w:rsid w:val="00FC1684"/>
    <w:rsid w:val="00FD3251"/>
    <w:rsid w:val="00FD63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A557DF"/>
  <w15:chartTrackingRefBased/>
  <w15:docId w15:val="{DEE4BE24-9D79-4770-B45D-B2AAF392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16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82913"/>
    <w:pPr>
      <w:autoSpaceDE w:val="0"/>
      <w:autoSpaceDN w:val="0"/>
      <w:adjustRightInd w:val="0"/>
      <w:jc w:val="left"/>
    </w:pPr>
    <w:rPr>
      <w:rFonts w:cs="Arial"/>
      <w:color w:val="000000"/>
      <w:sz w:val="24"/>
      <w:szCs w:val="24"/>
    </w:rPr>
  </w:style>
  <w:style w:type="paragraph" w:styleId="Kopfzeile">
    <w:name w:val="header"/>
    <w:basedOn w:val="Standard"/>
    <w:link w:val="KopfzeileZchn"/>
    <w:uiPriority w:val="99"/>
    <w:unhideWhenUsed/>
    <w:rsid w:val="00A44797"/>
    <w:pPr>
      <w:tabs>
        <w:tab w:val="center" w:pos="4536"/>
        <w:tab w:val="right" w:pos="9072"/>
      </w:tabs>
    </w:pPr>
  </w:style>
  <w:style w:type="character" w:customStyle="1" w:styleId="KopfzeileZchn">
    <w:name w:val="Kopfzeile Zchn"/>
    <w:basedOn w:val="Absatz-Standardschriftart"/>
    <w:link w:val="Kopfzeile"/>
    <w:uiPriority w:val="99"/>
    <w:rsid w:val="00A44797"/>
  </w:style>
  <w:style w:type="paragraph" w:styleId="Fuzeile">
    <w:name w:val="footer"/>
    <w:basedOn w:val="Standard"/>
    <w:link w:val="FuzeileZchn"/>
    <w:uiPriority w:val="99"/>
    <w:unhideWhenUsed/>
    <w:rsid w:val="00A44797"/>
    <w:pPr>
      <w:tabs>
        <w:tab w:val="center" w:pos="4536"/>
        <w:tab w:val="right" w:pos="9072"/>
      </w:tabs>
    </w:pPr>
  </w:style>
  <w:style w:type="character" w:customStyle="1" w:styleId="FuzeileZchn">
    <w:name w:val="Fußzeile Zchn"/>
    <w:basedOn w:val="Absatz-Standardschriftart"/>
    <w:link w:val="Fuzeile"/>
    <w:uiPriority w:val="99"/>
    <w:rsid w:val="00A44797"/>
  </w:style>
  <w:style w:type="character" w:styleId="Kommentarzeichen">
    <w:name w:val="annotation reference"/>
    <w:basedOn w:val="Absatz-Standardschriftart"/>
    <w:unhideWhenUsed/>
    <w:rsid w:val="009F3A38"/>
    <w:rPr>
      <w:sz w:val="16"/>
      <w:szCs w:val="16"/>
    </w:rPr>
  </w:style>
  <w:style w:type="paragraph" w:styleId="Kommentartext">
    <w:name w:val="annotation text"/>
    <w:basedOn w:val="Standard"/>
    <w:link w:val="KommentartextZchn"/>
    <w:unhideWhenUsed/>
    <w:rsid w:val="009F3A38"/>
    <w:rPr>
      <w:sz w:val="20"/>
      <w:szCs w:val="20"/>
    </w:rPr>
  </w:style>
  <w:style w:type="character" w:customStyle="1" w:styleId="KommentartextZchn">
    <w:name w:val="Kommentartext Zchn"/>
    <w:basedOn w:val="Absatz-Standardschriftart"/>
    <w:link w:val="Kommentartext"/>
    <w:rsid w:val="009F3A38"/>
    <w:rPr>
      <w:sz w:val="20"/>
      <w:szCs w:val="20"/>
    </w:rPr>
  </w:style>
  <w:style w:type="paragraph" w:styleId="Listenabsatz">
    <w:name w:val="List Paragraph"/>
    <w:basedOn w:val="Standard"/>
    <w:uiPriority w:val="34"/>
    <w:qFormat/>
    <w:rsid w:val="009F3A38"/>
    <w:pPr>
      <w:ind w:left="720"/>
      <w:contextualSpacing/>
      <w:jc w:val="left"/>
    </w:pPr>
    <w:rPr>
      <w:rFonts w:eastAsia="Times New Roman" w:cs="Times New Roman"/>
      <w:szCs w:val="24"/>
      <w:lang w:eastAsia="de-DE"/>
    </w:rPr>
  </w:style>
  <w:style w:type="paragraph" w:styleId="Sprechblasentext">
    <w:name w:val="Balloon Text"/>
    <w:basedOn w:val="Standard"/>
    <w:link w:val="SprechblasentextZchn"/>
    <w:uiPriority w:val="99"/>
    <w:semiHidden/>
    <w:unhideWhenUsed/>
    <w:rsid w:val="009F3A3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3A38"/>
    <w:rPr>
      <w:rFonts w:ascii="Segoe UI" w:hAnsi="Segoe UI" w:cs="Segoe UI"/>
      <w:sz w:val="18"/>
      <w:szCs w:val="18"/>
    </w:rPr>
  </w:style>
  <w:style w:type="character" w:styleId="Platzhaltertext">
    <w:name w:val="Placeholder Text"/>
    <w:basedOn w:val="Absatz-Standardschriftart"/>
    <w:uiPriority w:val="99"/>
    <w:semiHidden/>
    <w:rsid w:val="005109D8"/>
    <w:rPr>
      <w:color w:val="808080"/>
    </w:rPr>
  </w:style>
  <w:style w:type="table" w:styleId="Tabellenraster">
    <w:name w:val="Table Grid"/>
    <w:basedOn w:val="NormaleTabelle"/>
    <w:uiPriority w:val="39"/>
    <w:rsid w:val="00116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18314F"/>
    <w:rPr>
      <w:b/>
      <w:bCs/>
    </w:rPr>
  </w:style>
  <w:style w:type="character" w:customStyle="1" w:styleId="KommentarthemaZchn">
    <w:name w:val="Kommentarthema Zchn"/>
    <w:basedOn w:val="KommentartextZchn"/>
    <w:link w:val="Kommentarthema"/>
    <w:uiPriority w:val="99"/>
    <w:semiHidden/>
    <w:rsid w:val="00183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2CB0C744</Template>
  <TotalTime>0</TotalTime>
  <Pages>6</Pages>
  <Words>1197</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Sächsisches Staatsministerium für Kultus</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Göring, Cornelia - SMK</dc:creator>
  <cp:keywords/>
  <dc:description/>
  <cp:lastModifiedBy>Zenker, Katrin</cp:lastModifiedBy>
  <cp:revision>2</cp:revision>
  <cp:lastPrinted>2021-02-16T08:06:00Z</cp:lastPrinted>
  <dcterms:created xsi:type="dcterms:W3CDTF">2022-07-18T18:08:00Z</dcterms:created>
  <dcterms:modified xsi:type="dcterms:W3CDTF">2022-07-18T18:08:00Z</dcterms:modified>
</cp:coreProperties>
</file>